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EFA013" w14:textId="77777777" w:rsidR="006D49D6" w:rsidRDefault="006D49D6" w:rsidP="00523CA5">
      <w:pPr>
        <w:spacing w:line="240" w:lineRule="auto"/>
        <w:jc w:val="center"/>
        <w:textAlignment w:val="top"/>
        <w:outlineLvl w:val="5"/>
        <w:rPr>
          <w:rFonts w:asciiTheme="minorHAnsi" w:eastAsia="Times New Roman" w:hAnsiTheme="minorHAnsi" w:cstheme="minorHAnsi"/>
          <w:sz w:val="24"/>
          <w:szCs w:val="24"/>
          <w:u w:val="single"/>
          <w:lang w:eastAsia="el-GR"/>
        </w:rPr>
      </w:pPr>
    </w:p>
    <w:p w14:paraId="2590D78F" w14:textId="3DCD287A" w:rsidR="00C859E1" w:rsidRDefault="00C859E1" w:rsidP="00523CA5">
      <w:pPr>
        <w:spacing w:line="240" w:lineRule="auto"/>
        <w:jc w:val="center"/>
        <w:textAlignment w:val="top"/>
        <w:outlineLvl w:val="5"/>
        <w:rPr>
          <w:rFonts w:ascii="inherit" w:hAnsi="inherit"/>
          <w:b/>
          <w:bCs/>
          <w:color w:val="050505"/>
          <w:sz w:val="24"/>
          <w:szCs w:val="24"/>
        </w:rPr>
      </w:pPr>
    </w:p>
    <w:tbl>
      <w:tblPr>
        <w:tblStyle w:val="ac"/>
        <w:tblW w:w="8931" w:type="dxa"/>
        <w:tblInd w:w="-572" w:type="dxa"/>
        <w:tblLook w:val="04A0" w:firstRow="1" w:lastRow="0" w:firstColumn="1" w:lastColumn="0" w:noHBand="0" w:noVBand="1"/>
      </w:tblPr>
      <w:tblGrid>
        <w:gridCol w:w="4678"/>
        <w:gridCol w:w="4253"/>
      </w:tblGrid>
      <w:tr w:rsidR="006D49D6" w:rsidRPr="006D49D6" w14:paraId="51D7F987" w14:textId="77777777" w:rsidTr="00715802">
        <w:tc>
          <w:tcPr>
            <w:tcW w:w="4678" w:type="dxa"/>
          </w:tcPr>
          <w:p w14:paraId="5D76E8BB" w14:textId="217FEB81" w:rsidR="006D49D6" w:rsidRDefault="006D49D6" w:rsidP="00523CA5">
            <w:pPr>
              <w:jc w:val="center"/>
              <w:textAlignment w:val="top"/>
              <w:outlineLvl w:val="5"/>
              <w:rPr>
                <w:rFonts w:ascii="inherit" w:hAnsi="inherit"/>
                <w:b/>
                <w:bCs/>
                <w:color w:val="050505"/>
                <w:sz w:val="24"/>
                <w:szCs w:val="24"/>
                <w:lang w:val="en-US"/>
              </w:rPr>
            </w:pPr>
            <w:r>
              <w:rPr>
                <w:rFonts w:asciiTheme="minorHAnsi" w:eastAsia="Times New Roman" w:hAnsiTheme="minorHAnsi" w:cstheme="minorHAnsi"/>
                <w:noProof/>
                <w:sz w:val="24"/>
                <w:szCs w:val="24"/>
                <w:u w:val="single"/>
                <w:lang w:eastAsia="el-GR"/>
              </w:rPr>
              <w:drawing>
                <wp:inline distT="0" distB="0" distL="0" distR="0" wp14:anchorId="437A7E44" wp14:editId="0CFE7663">
                  <wp:extent cx="2682240" cy="2682240"/>
                  <wp:effectExtent l="0" t="0" r="3810" b="3810"/>
                  <wp:docPr id="2" name="Εικόνα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82240" cy="2682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3" w:type="dxa"/>
          </w:tcPr>
          <w:p w14:paraId="0296B301" w14:textId="77777777" w:rsidR="006D49D6" w:rsidRDefault="006D49D6" w:rsidP="00715802">
            <w:pPr>
              <w:jc w:val="right"/>
              <w:textAlignment w:val="top"/>
              <w:outlineLvl w:val="5"/>
              <w:rPr>
                <w:rFonts w:asciiTheme="minorHAnsi" w:eastAsia="Times New Roman" w:hAnsiTheme="minorHAnsi" w:cstheme="minorHAnsi"/>
                <w:sz w:val="24"/>
                <w:szCs w:val="24"/>
                <w:u w:val="single"/>
                <w:lang w:eastAsia="el-GR"/>
              </w:rPr>
            </w:pPr>
            <w:r w:rsidRPr="0043383A">
              <w:rPr>
                <w:rFonts w:asciiTheme="minorHAnsi" w:eastAsia="Times New Roman" w:hAnsiTheme="minorHAnsi" w:cstheme="minorHAnsi"/>
                <w:sz w:val="24"/>
                <w:szCs w:val="24"/>
                <w:u w:val="single"/>
                <w:lang w:eastAsia="el-GR"/>
              </w:rPr>
              <w:t>ΔΕΛΤΙΟ ΤΥΠΟΥ</w:t>
            </w:r>
          </w:p>
          <w:p w14:paraId="25226507" w14:textId="77777777" w:rsidR="000421A1" w:rsidRDefault="000421A1" w:rsidP="006D49D6">
            <w:pPr>
              <w:jc w:val="center"/>
              <w:textAlignment w:val="top"/>
              <w:outlineLvl w:val="5"/>
              <w:rPr>
                <w:rFonts w:ascii="Arial" w:hAnsi="Arial" w:cs="Arial"/>
                <w:b/>
                <w:bCs/>
                <w:color w:val="5F6368"/>
                <w:sz w:val="24"/>
                <w:szCs w:val="24"/>
                <w:shd w:val="clear" w:color="auto" w:fill="FFFFFF"/>
              </w:rPr>
            </w:pPr>
          </w:p>
          <w:p w14:paraId="63E77E6A" w14:textId="164BB6FF" w:rsidR="000421A1" w:rsidRDefault="000421A1" w:rsidP="006D49D6">
            <w:pPr>
              <w:jc w:val="center"/>
              <w:textAlignment w:val="top"/>
              <w:outlineLvl w:val="5"/>
              <w:rPr>
                <w:rFonts w:ascii="Arial" w:hAnsi="Arial" w:cs="Arial"/>
                <w:b/>
                <w:bCs/>
                <w:color w:val="5F6368"/>
                <w:sz w:val="24"/>
                <w:szCs w:val="24"/>
                <w:shd w:val="clear" w:color="auto" w:fill="FFFFFF"/>
              </w:rPr>
            </w:pPr>
          </w:p>
          <w:p w14:paraId="71B800C4" w14:textId="3B025EE2" w:rsidR="00715802" w:rsidRDefault="00715802" w:rsidP="006D49D6">
            <w:pPr>
              <w:jc w:val="center"/>
              <w:textAlignment w:val="top"/>
              <w:outlineLvl w:val="5"/>
              <w:rPr>
                <w:rFonts w:ascii="Arial" w:hAnsi="Arial" w:cs="Arial"/>
                <w:b/>
                <w:bCs/>
                <w:color w:val="5F6368"/>
                <w:sz w:val="24"/>
                <w:szCs w:val="24"/>
                <w:shd w:val="clear" w:color="auto" w:fill="FFFFFF"/>
              </w:rPr>
            </w:pPr>
          </w:p>
          <w:p w14:paraId="3B283E59" w14:textId="77777777" w:rsidR="00715802" w:rsidRDefault="00715802" w:rsidP="006D49D6">
            <w:pPr>
              <w:jc w:val="center"/>
              <w:textAlignment w:val="top"/>
              <w:outlineLvl w:val="5"/>
              <w:rPr>
                <w:rFonts w:ascii="Arial" w:hAnsi="Arial" w:cs="Arial"/>
                <w:b/>
                <w:bCs/>
                <w:color w:val="5F6368"/>
                <w:sz w:val="24"/>
                <w:szCs w:val="24"/>
                <w:shd w:val="clear" w:color="auto" w:fill="FFFFFF"/>
              </w:rPr>
            </w:pPr>
          </w:p>
          <w:p w14:paraId="6A5DE94E" w14:textId="7EB8F8EB" w:rsidR="006D49D6" w:rsidRPr="00715802" w:rsidRDefault="006D49D6" w:rsidP="000421A1">
            <w:pPr>
              <w:jc w:val="right"/>
              <w:textAlignment w:val="top"/>
              <w:outlineLvl w:val="5"/>
              <w:rPr>
                <w:rFonts w:ascii="Arial" w:hAnsi="Arial" w:cs="Arial"/>
                <w:b/>
                <w:bCs/>
                <w:color w:val="5F6368"/>
                <w:sz w:val="32"/>
                <w:szCs w:val="32"/>
                <w:shd w:val="clear" w:color="auto" w:fill="FFFFFF"/>
              </w:rPr>
            </w:pPr>
            <w:r w:rsidRPr="00715802">
              <w:rPr>
                <w:rFonts w:ascii="Arial" w:hAnsi="Arial" w:cs="Arial"/>
                <w:b/>
                <w:bCs/>
                <w:color w:val="5F6368"/>
                <w:sz w:val="32"/>
                <w:szCs w:val="32"/>
                <w:shd w:val="clear" w:color="auto" w:fill="FFFFFF"/>
              </w:rPr>
              <w:t xml:space="preserve">«λέγειν &amp; </w:t>
            </w:r>
            <w:proofErr w:type="spellStart"/>
            <w:r w:rsidR="00676D25">
              <w:rPr>
                <w:rFonts w:ascii="Arial" w:hAnsi="Arial" w:cs="Arial"/>
                <w:b/>
                <w:bCs/>
                <w:color w:val="5F6368"/>
                <w:sz w:val="32"/>
                <w:szCs w:val="32"/>
                <w:shd w:val="clear" w:color="auto" w:fill="FFFFFF"/>
              </w:rPr>
              <w:t>ι</w:t>
            </w:r>
            <w:r w:rsidRPr="00715802">
              <w:rPr>
                <w:rFonts w:ascii="Arial" w:hAnsi="Arial" w:cs="Arial"/>
                <w:b/>
                <w:bCs/>
                <w:color w:val="5F6368"/>
                <w:sz w:val="32"/>
                <w:szCs w:val="32"/>
                <w:shd w:val="clear" w:color="auto" w:fill="FFFFFF"/>
              </w:rPr>
              <w:t>στορε</w:t>
            </w:r>
            <w:r w:rsidR="00676D25">
              <w:rPr>
                <w:rFonts w:ascii="Arial" w:hAnsi="Arial" w:cs="Arial"/>
                <w:b/>
                <w:bCs/>
                <w:color w:val="5F6368"/>
                <w:sz w:val="32"/>
                <w:szCs w:val="32"/>
                <w:shd w:val="clear" w:color="auto" w:fill="FFFFFF"/>
              </w:rPr>
              <w:t>ί</w:t>
            </w:r>
            <w:r w:rsidRPr="00715802">
              <w:rPr>
                <w:rFonts w:ascii="Arial" w:hAnsi="Arial" w:cs="Arial"/>
                <w:b/>
                <w:bCs/>
                <w:color w:val="5F6368"/>
                <w:sz w:val="32"/>
                <w:szCs w:val="32"/>
                <w:shd w:val="clear" w:color="auto" w:fill="FFFFFF"/>
              </w:rPr>
              <w:t>ν</w:t>
            </w:r>
            <w:proofErr w:type="spellEnd"/>
            <w:r w:rsidRPr="00715802">
              <w:rPr>
                <w:rFonts w:ascii="Arial" w:hAnsi="Arial" w:cs="Arial"/>
                <w:b/>
                <w:bCs/>
                <w:color w:val="5F6368"/>
                <w:sz w:val="32"/>
                <w:szCs w:val="32"/>
                <w:shd w:val="clear" w:color="auto" w:fill="FFFFFF"/>
              </w:rPr>
              <w:t xml:space="preserve">» </w:t>
            </w:r>
          </w:p>
          <w:p w14:paraId="2FCC3B2B" w14:textId="42E98FAF" w:rsidR="006D49D6" w:rsidRPr="000421A1" w:rsidRDefault="006D49D6" w:rsidP="000421A1">
            <w:pPr>
              <w:jc w:val="right"/>
              <w:textAlignment w:val="top"/>
              <w:outlineLvl w:val="5"/>
              <w:rPr>
                <w:rFonts w:ascii="inherit" w:hAnsi="inherit"/>
                <w:b/>
                <w:bCs/>
                <w:color w:val="050505"/>
                <w:sz w:val="28"/>
                <w:szCs w:val="28"/>
              </w:rPr>
            </w:pPr>
            <w:r w:rsidRPr="000421A1">
              <w:rPr>
                <w:rFonts w:ascii="inherit" w:hAnsi="inherit"/>
                <w:b/>
                <w:bCs/>
                <w:color w:val="050505"/>
                <w:sz w:val="28"/>
                <w:szCs w:val="28"/>
              </w:rPr>
              <w:t xml:space="preserve">Σειρά </w:t>
            </w:r>
            <w:proofErr w:type="spellStart"/>
            <w:r w:rsidRPr="000421A1">
              <w:rPr>
                <w:rFonts w:ascii="inherit" w:hAnsi="inherit"/>
                <w:b/>
                <w:bCs/>
                <w:color w:val="050505"/>
                <w:sz w:val="28"/>
                <w:szCs w:val="28"/>
              </w:rPr>
              <w:t>podcasts</w:t>
            </w:r>
            <w:proofErr w:type="spellEnd"/>
            <w:r w:rsidRPr="000421A1">
              <w:rPr>
                <w:rFonts w:ascii="inherit" w:hAnsi="inherit"/>
                <w:b/>
                <w:bCs/>
                <w:color w:val="050505"/>
                <w:sz w:val="28"/>
                <w:szCs w:val="28"/>
              </w:rPr>
              <w:t xml:space="preserve"> για τον αγώνα των Ελλήνων στη θάλασσα το 1821, από το Ίδρυμα Ευγενίδου και τα Γενικά Αρχεία του Κράτους»</w:t>
            </w:r>
          </w:p>
          <w:p w14:paraId="35CB430C" w14:textId="77777777" w:rsidR="006D49D6" w:rsidRPr="006D49D6" w:rsidRDefault="006D49D6" w:rsidP="00523CA5">
            <w:pPr>
              <w:jc w:val="center"/>
              <w:textAlignment w:val="top"/>
              <w:outlineLvl w:val="5"/>
              <w:rPr>
                <w:rFonts w:ascii="inherit" w:hAnsi="inherit"/>
                <w:b/>
                <w:bCs/>
                <w:color w:val="050505"/>
                <w:sz w:val="24"/>
                <w:szCs w:val="24"/>
              </w:rPr>
            </w:pPr>
          </w:p>
        </w:tc>
      </w:tr>
    </w:tbl>
    <w:p w14:paraId="7F288556" w14:textId="50903E69" w:rsidR="006D49D6" w:rsidRPr="006D49D6" w:rsidRDefault="006D49D6" w:rsidP="00523CA5">
      <w:pPr>
        <w:spacing w:line="240" w:lineRule="auto"/>
        <w:jc w:val="center"/>
        <w:textAlignment w:val="top"/>
        <w:outlineLvl w:val="5"/>
        <w:rPr>
          <w:rFonts w:ascii="inherit" w:hAnsi="inherit"/>
          <w:b/>
          <w:bCs/>
          <w:color w:val="050505"/>
          <w:sz w:val="24"/>
          <w:szCs w:val="24"/>
        </w:rPr>
      </w:pPr>
    </w:p>
    <w:p w14:paraId="48B719E3" w14:textId="77777777" w:rsidR="006D49D6" w:rsidRPr="00C859E1" w:rsidRDefault="006D49D6" w:rsidP="00523CA5">
      <w:pPr>
        <w:spacing w:line="240" w:lineRule="auto"/>
        <w:jc w:val="center"/>
        <w:textAlignment w:val="top"/>
        <w:outlineLvl w:val="5"/>
        <w:rPr>
          <w:rFonts w:ascii="inherit" w:hAnsi="inherit"/>
          <w:b/>
          <w:bCs/>
          <w:color w:val="050505"/>
          <w:sz w:val="24"/>
          <w:szCs w:val="24"/>
        </w:rPr>
      </w:pPr>
    </w:p>
    <w:p w14:paraId="5EF3C6B9" w14:textId="10371CF2" w:rsidR="00C859E1" w:rsidRPr="006D49D6" w:rsidRDefault="006D49D6" w:rsidP="006D49D6">
      <w:pPr>
        <w:spacing w:line="240" w:lineRule="auto"/>
        <w:jc w:val="right"/>
        <w:textAlignment w:val="top"/>
        <w:outlineLvl w:val="5"/>
        <w:rPr>
          <w:rFonts w:asciiTheme="minorHAnsi" w:eastAsia="Times New Roman" w:hAnsiTheme="minorHAnsi" w:cstheme="minorHAnsi"/>
          <w:sz w:val="24"/>
          <w:szCs w:val="24"/>
          <w:lang w:eastAsia="el-GR"/>
        </w:rPr>
      </w:pPr>
      <w:r w:rsidRPr="006D49D6">
        <w:rPr>
          <w:rFonts w:asciiTheme="minorHAnsi" w:eastAsia="Times New Roman" w:hAnsiTheme="minorHAnsi" w:cstheme="minorHAnsi"/>
          <w:sz w:val="24"/>
          <w:szCs w:val="24"/>
          <w:lang w:val="en-US" w:eastAsia="el-GR"/>
        </w:rPr>
        <w:t>A</w:t>
      </w:r>
      <w:proofErr w:type="spellStart"/>
      <w:r w:rsidRPr="006D49D6">
        <w:rPr>
          <w:rFonts w:asciiTheme="minorHAnsi" w:eastAsia="Times New Roman" w:hAnsiTheme="minorHAnsi" w:cstheme="minorHAnsi"/>
          <w:sz w:val="24"/>
          <w:szCs w:val="24"/>
          <w:lang w:eastAsia="el-GR"/>
        </w:rPr>
        <w:t>θήνα</w:t>
      </w:r>
      <w:proofErr w:type="spellEnd"/>
      <w:r w:rsidRPr="006D49D6">
        <w:rPr>
          <w:rFonts w:asciiTheme="minorHAnsi" w:eastAsia="Times New Roman" w:hAnsiTheme="minorHAnsi" w:cstheme="minorHAnsi"/>
          <w:sz w:val="24"/>
          <w:szCs w:val="24"/>
          <w:lang w:eastAsia="el-GR"/>
        </w:rPr>
        <w:t xml:space="preserve">, </w:t>
      </w:r>
      <w:r w:rsidR="0095537E">
        <w:rPr>
          <w:rFonts w:asciiTheme="minorHAnsi" w:eastAsia="Times New Roman" w:hAnsiTheme="minorHAnsi" w:cstheme="minorHAnsi"/>
          <w:sz w:val="24"/>
          <w:szCs w:val="24"/>
          <w:lang w:eastAsia="el-GR"/>
        </w:rPr>
        <w:t>Τρίτη 15</w:t>
      </w:r>
      <w:r w:rsidRPr="006D49D6">
        <w:rPr>
          <w:rFonts w:asciiTheme="minorHAnsi" w:eastAsia="Times New Roman" w:hAnsiTheme="minorHAnsi" w:cstheme="minorHAnsi"/>
          <w:sz w:val="24"/>
          <w:szCs w:val="24"/>
          <w:lang w:eastAsia="el-GR"/>
        </w:rPr>
        <w:t xml:space="preserve"> Ιουνίου 2021</w:t>
      </w:r>
    </w:p>
    <w:p w14:paraId="696F9E63" w14:textId="0D9A5C53" w:rsidR="003E0BBB" w:rsidRPr="00111F31" w:rsidRDefault="003E0BBB" w:rsidP="006D49D6">
      <w:pPr>
        <w:jc w:val="both"/>
        <w:rPr>
          <w:rFonts w:ascii="inherit" w:hAnsi="inherit"/>
          <w:color w:val="050505"/>
          <w:sz w:val="24"/>
          <w:szCs w:val="24"/>
        </w:rPr>
      </w:pPr>
      <w:r w:rsidRPr="00676D25">
        <w:rPr>
          <w:rFonts w:ascii="Arial" w:hAnsi="Arial" w:cs="Arial"/>
          <w:b/>
          <w:bCs/>
          <w:color w:val="5F6368"/>
          <w:sz w:val="24"/>
          <w:szCs w:val="24"/>
          <w:shd w:val="clear" w:color="auto" w:fill="FFFFFF"/>
        </w:rPr>
        <w:t>«</w:t>
      </w:r>
      <w:r w:rsidRPr="00DC5816">
        <w:rPr>
          <w:rFonts w:ascii="Arial" w:hAnsi="Arial" w:cs="Arial"/>
          <w:b/>
          <w:bCs/>
          <w:color w:val="5F6368"/>
          <w:sz w:val="24"/>
          <w:szCs w:val="24"/>
          <w:shd w:val="clear" w:color="auto" w:fill="FFFFFF"/>
        </w:rPr>
        <w:t xml:space="preserve">Λέγειν &amp; </w:t>
      </w:r>
      <w:proofErr w:type="spellStart"/>
      <w:r w:rsidR="00676D25">
        <w:rPr>
          <w:rFonts w:ascii="Arial" w:hAnsi="Arial" w:cs="Arial"/>
          <w:b/>
          <w:bCs/>
          <w:color w:val="5F6368"/>
          <w:sz w:val="24"/>
          <w:szCs w:val="24"/>
          <w:shd w:val="clear" w:color="auto" w:fill="FFFFFF"/>
        </w:rPr>
        <w:t>ι</w:t>
      </w:r>
      <w:r w:rsidRPr="00DC5816">
        <w:rPr>
          <w:rFonts w:ascii="Arial" w:hAnsi="Arial" w:cs="Arial"/>
          <w:b/>
          <w:bCs/>
          <w:color w:val="5F6368"/>
          <w:sz w:val="24"/>
          <w:szCs w:val="24"/>
          <w:shd w:val="clear" w:color="auto" w:fill="FFFFFF"/>
        </w:rPr>
        <w:t>στορε</w:t>
      </w:r>
      <w:r w:rsidR="00676D25">
        <w:rPr>
          <w:rFonts w:ascii="Arial" w:hAnsi="Arial" w:cs="Arial"/>
          <w:b/>
          <w:bCs/>
          <w:color w:val="5F6368"/>
          <w:sz w:val="24"/>
          <w:szCs w:val="24"/>
          <w:shd w:val="clear" w:color="auto" w:fill="FFFFFF"/>
        </w:rPr>
        <w:t>ί</w:t>
      </w:r>
      <w:r w:rsidRPr="00DC5816">
        <w:rPr>
          <w:rFonts w:ascii="Arial" w:hAnsi="Arial" w:cs="Arial"/>
          <w:b/>
          <w:bCs/>
          <w:color w:val="5F6368"/>
          <w:sz w:val="24"/>
          <w:szCs w:val="24"/>
          <w:shd w:val="clear" w:color="auto" w:fill="FFFFFF"/>
        </w:rPr>
        <w:t>ν</w:t>
      </w:r>
      <w:proofErr w:type="spellEnd"/>
      <w:r w:rsidRPr="00DC5816">
        <w:rPr>
          <w:rFonts w:ascii="Arial" w:hAnsi="Arial" w:cs="Arial"/>
          <w:b/>
          <w:bCs/>
          <w:color w:val="5F6368"/>
          <w:sz w:val="24"/>
          <w:szCs w:val="24"/>
          <w:shd w:val="clear" w:color="auto" w:fill="FFFFFF"/>
        </w:rPr>
        <w:t xml:space="preserve">» </w:t>
      </w:r>
      <w:r w:rsidRPr="00676D25">
        <w:rPr>
          <w:rFonts w:ascii="inherit" w:hAnsi="inherit"/>
          <w:color w:val="050505"/>
          <w:sz w:val="24"/>
          <w:szCs w:val="24"/>
        </w:rPr>
        <w:t xml:space="preserve">είναι ο τίτλος της επίκαιρης και άκρως </w:t>
      </w:r>
      <w:r w:rsidR="00DC5816" w:rsidRPr="00676D25">
        <w:rPr>
          <w:rFonts w:ascii="inherit" w:hAnsi="inherit"/>
          <w:color w:val="050505"/>
          <w:sz w:val="24"/>
          <w:szCs w:val="24"/>
        </w:rPr>
        <w:t xml:space="preserve">ενδιαφέρουσας </w:t>
      </w:r>
      <w:r w:rsidRPr="00676D25">
        <w:rPr>
          <w:rFonts w:ascii="inherit" w:hAnsi="inherit"/>
          <w:color w:val="050505"/>
          <w:sz w:val="24"/>
          <w:szCs w:val="24"/>
        </w:rPr>
        <w:t>σειράς</w:t>
      </w:r>
      <w:r w:rsidRPr="00C859E1">
        <w:rPr>
          <w:rFonts w:ascii="inherit" w:hAnsi="inherit"/>
          <w:color w:val="050505"/>
          <w:sz w:val="24"/>
          <w:szCs w:val="24"/>
        </w:rPr>
        <w:t xml:space="preserve"> podcasts που δημιουργ</w:t>
      </w:r>
      <w:r w:rsidR="00DC5816" w:rsidRPr="00C859E1">
        <w:rPr>
          <w:rFonts w:ascii="inherit" w:hAnsi="inherit"/>
          <w:color w:val="050505"/>
          <w:sz w:val="24"/>
          <w:szCs w:val="24"/>
        </w:rPr>
        <w:t xml:space="preserve">ήθηκαν στο πλαίσιο </w:t>
      </w:r>
      <w:r w:rsidR="00DC5816" w:rsidRPr="00DC5816">
        <w:rPr>
          <w:rFonts w:ascii="inherit" w:hAnsi="inherit"/>
          <w:color w:val="050505"/>
          <w:sz w:val="24"/>
          <w:szCs w:val="24"/>
        </w:rPr>
        <w:t>της έκθεσης «Τρέξε επάνω εις τα κύματα της φοβεράς θαλάσσης. 1821. Ο Αγώνας στην Θάλασσα»</w:t>
      </w:r>
      <w:r w:rsidR="00DC5816">
        <w:rPr>
          <w:rFonts w:ascii="inherit" w:hAnsi="inherit"/>
          <w:color w:val="050505"/>
          <w:sz w:val="24"/>
          <w:szCs w:val="24"/>
        </w:rPr>
        <w:t xml:space="preserve"> και</w:t>
      </w:r>
      <w:r w:rsidR="00DC5816" w:rsidRPr="00DC5816">
        <w:rPr>
          <w:rFonts w:ascii="inherit" w:hAnsi="inherit"/>
          <w:color w:val="050505"/>
          <w:sz w:val="24"/>
          <w:szCs w:val="24"/>
        </w:rPr>
        <w:t xml:space="preserve"> συνδιοργανώνουν το Ίδρυμα Ευγενίδου και τα </w:t>
      </w:r>
      <w:hyperlink r:id="rId8" w:history="1">
        <w:r w:rsidR="00DC5816" w:rsidRPr="00DC5816">
          <w:rPr>
            <w:rStyle w:val="-"/>
            <w:rFonts w:ascii="inherit" w:hAnsi="inherit"/>
            <w:i/>
            <w:iCs/>
            <w:color w:val="050505"/>
            <w:sz w:val="24"/>
            <w:szCs w:val="24"/>
          </w:rPr>
          <w:t>Γενικά Αρχεία του Κράτους - ΓΑΚ</w:t>
        </w:r>
      </w:hyperlink>
      <w:r w:rsidR="00DC5816" w:rsidRPr="00DC5816">
        <w:rPr>
          <w:rFonts w:ascii="inherit" w:hAnsi="inherit"/>
          <w:color w:val="050505"/>
          <w:sz w:val="24"/>
          <w:szCs w:val="24"/>
        </w:rPr>
        <w:t xml:space="preserve"> στο πλαίσιο της Πρωτοβουλίας 1821-2021</w:t>
      </w:r>
      <w:r w:rsidR="00111F31">
        <w:rPr>
          <w:rFonts w:ascii="inherit" w:hAnsi="inherit"/>
          <w:color w:val="050505"/>
          <w:sz w:val="24"/>
          <w:szCs w:val="24"/>
        </w:rPr>
        <w:t xml:space="preserve">. Τα </w:t>
      </w:r>
      <w:r w:rsidR="00111F31">
        <w:rPr>
          <w:rFonts w:ascii="inherit" w:hAnsi="inherit"/>
          <w:color w:val="050505"/>
          <w:sz w:val="24"/>
          <w:szCs w:val="24"/>
          <w:lang w:val="en-US"/>
        </w:rPr>
        <w:t>podcasts</w:t>
      </w:r>
      <w:r w:rsidR="00111F31" w:rsidRPr="00111F31">
        <w:rPr>
          <w:rFonts w:ascii="inherit" w:hAnsi="inherit"/>
          <w:color w:val="050505"/>
          <w:sz w:val="24"/>
          <w:szCs w:val="24"/>
        </w:rPr>
        <w:t xml:space="preserve"> </w:t>
      </w:r>
      <w:r w:rsidR="00111F31">
        <w:rPr>
          <w:rFonts w:ascii="inherit" w:hAnsi="inherit"/>
          <w:color w:val="050505"/>
          <w:sz w:val="24"/>
          <w:szCs w:val="24"/>
        </w:rPr>
        <w:t>αυτά θα αναρτώνται ανά τακτά χρονικά διαστήματα και υπόσχονται να δώσουν σε όλους την ευκαιρία να έρθου</w:t>
      </w:r>
      <w:r w:rsidR="00C859E1">
        <w:rPr>
          <w:rFonts w:ascii="inherit" w:hAnsi="inherit"/>
          <w:color w:val="050505"/>
          <w:sz w:val="24"/>
          <w:szCs w:val="24"/>
        </w:rPr>
        <w:t xml:space="preserve">ν </w:t>
      </w:r>
      <w:r w:rsidR="00111F31">
        <w:rPr>
          <w:rFonts w:ascii="inherit" w:hAnsi="inherit"/>
          <w:color w:val="050505"/>
          <w:sz w:val="24"/>
          <w:szCs w:val="24"/>
        </w:rPr>
        <w:t>σε επαφή με τ</w:t>
      </w:r>
      <w:r w:rsidR="00C859E1">
        <w:rPr>
          <w:rFonts w:ascii="inherit" w:hAnsi="inherit"/>
          <w:color w:val="050505"/>
          <w:sz w:val="24"/>
          <w:szCs w:val="24"/>
        </w:rPr>
        <w:t>ον αγώνα των Ελλήνων στη Θάλασσα, την περίοδο της Ελληνικής Επανάστασης του 1821.</w:t>
      </w:r>
    </w:p>
    <w:p w14:paraId="158B83E8" w14:textId="18649894" w:rsidR="00DC5816" w:rsidRDefault="00DC5816" w:rsidP="006D49D6">
      <w:pPr>
        <w:jc w:val="both"/>
        <w:rPr>
          <w:rFonts w:ascii="inherit" w:hAnsi="inherit"/>
          <w:color w:val="050505"/>
          <w:sz w:val="24"/>
          <w:szCs w:val="24"/>
        </w:rPr>
      </w:pPr>
      <w:r w:rsidRPr="00DC5816">
        <w:rPr>
          <w:rFonts w:ascii="inherit" w:hAnsi="inherit"/>
          <w:color w:val="050505"/>
          <w:sz w:val="24"/>
          <w:szCs w:val="24"/>
        </w:rPr>
        <w:t xml:space="preserve">Στόχος της σειράς </w:t>
      </w:r>
      <w:r w:rsidR="00676D25" w:rsidRPr="00676D25">
        <w:rPr>
          <w:rFonts w:ascii="Arial" w:hAnsi="Arial" w:cs="Arial"/>
          <w:b/>
          <w:bCs/>
          <w:color w:val="5F6368"/>
          <w:sz w:val="24"/>
          <w:szCs w:val="24"/>
          <w:shd w:val="clear" w:color="auto" w:fill="FFFFFF"/>
        </w:rPr>
        <w:t>«</w:t>
      </w:r>
      <w:r w:rsidR="00676D25" w:rsidRPr="00DC5816">
        <w:rPr>
          <w:rFonts w:ascii="Arial" w:hAnsi="Arial" w:cs="Arial"/>
          <w:b/>
          <w:bCs/>
          <w:color w:val="5F6368"/>
          <w:sz w:val="24"/>
          <w:szCs w:val="24"/>
          <w:shd w:val="clear" w:color="auto" w:fill="FFFFFF"/>
        </w:rPr>
        <w:t xml:space="preserve">Λέγειν &amp; </w:t>
      </w:r>
      <w:proofErr w:type="spellStart"/>
      <w:r w:rsidR="00676D25">
        <w:rPr>
          <w:rFonts w:ascii="Arial" w:hAnsi="Arial" w:cs="Arial"/>
          <w:b/>
          <w:bCs/>
          <w:color w:val="5F6368"/>
          <w:sz w:val="24"/>
          <w:szCs w:val="24"/>
          <w:shd w:val="clear" w:color="auto" w:fill="FFFFFF"/>
        </w:rPr>
        <w:t>ι</w:t>
      </w:r>
      <w:r w:rsidR="00676D25" w:rsidRPr="00DC5816">
        <w:rPr>
          <w:rFonts w:ascii="Arial" w:hAnsi="Arial" w:cs="Arial"/>
          <w:b/>
          <w:bCs/>
          <w:color w:val="5F6368"/>
          <w:sz w:val="24"/>
          <w:szCs w:val="24"/>
          <w:shd w:val="clear" w:color="auto" w:fill="FFFFFF"/>
        </w:rPr>
        <w:t>στορε</w:t>
      </w:r>
      <w:r w:rsidR="00676D25">
        <w:rPr>
          <w:rFonts w:ascii="Arial" w:hAnsi="Arial" w:cs="Arial"/>
          <w:b/>
          <w:bCs/>
          <w:color w:val="5F6368"/>
          <w:sz w:val="24"/>
          <w:szCs w:val="24"/>
          <w:shd w:val="clear" w:color="auto" w:fill="FFFFFF"/>
        </w:rPr>
        <w:t>ί</w:t>
      </w:r>
      <w:r w:rsidR="00676D25" w:rsidRPr="00DC5816">
        <w:rPr>
          <w:rFonts w:ascii="Arial" w:hAnsi="Arial" w:cs="Arial"/>
          <w:b/>
          <w:bCs/>
          <w:color w:val="5F6368"/>
          <w:sz w:val="24"/>
          <w:szCs w:val="24"/>
          <w:shd w:val="clear" w:color="auto" w:fill="FFFFFF"/>
        </w:rPr>
        <w:t>ν</w:t>
      </w:r>
      <w:proofErr w:type="spellEnd"/>
      <w:r w:rsidR="00676D25" w:rsidRPr="00DC5816">
        <w:rPr>
          <w:rFonts w:ascii="Arial" w:hAnsi="Arial" w:cs="Arial"/>
          <w:b/>
          <w:bCs/>
          <w:color w:val="5F6368"/>
          <w:sz w:val="24"/>
          <w:szCs w:val="24"/>
          <w:shd w:val="clear" w:color="auto" w:fill="FFFFFF"/>
        </w:rPr>
        <w:t>»</w:t>
      </w:r>
      <w:r w:rsidR="00676D25">
        <w:rPr>
          <w:rFonts w:ascii="Arial" w:hAnsi="Arial" w:cs="Arial"/>
          <w:b/>
          <w:bCs/>
          <w:color w:val="5F6368"/>
          <w:sz w:val="24"/>
          <w:szCs w:val="24"/>
          <w:shd w:val="clear" w:color="auto" w:fill="FFFFFF"/>
        </w:rPr>
        <w:t xml:space="preserve"> </w:t>
      </w:r>
      <w:r w:rsidRPr="00DC5816">
        <w:rPr>
          <w:rFonts w:ascii="inherit" w:hAnsi="inherit"/>
          <w:color w:val="050505"/>
          <w:sz w:val="24"/>
          <w:szCs w:val="24"/>
        </w:rPr>
        <w:t>είναι να παρουσιάσει τις αθέατες λεπτομέρειες του αγώνα στην θάλασσα μέσα από συνεντεύξεις πανεπιστημιακών καθηγητών και ειδικών ερευνητών, ανθρώπων που είναι άριστοι γνώστες της ιστορικής</w:t>
      </w:r>
      <w:r>
        <w:rPr>
          <w:rFonts w:ascii="inherit" w:hAnsi="inherit"/>
          <w:color w:val="050505"/>
          <w:sz w:val="24"/>
          <w:szCs w:val="24"/>
        </w:rPr>
        <w:t xml:space="preserve"> αυτής</w:t>
      </w:r>
      <w:r w:rsidRPr="00DC5816">
        <w:rPr>
          <w:rFonts w:ascii="inherit" w:hAnsi="inherit"/>
          <w:color w:val="050505"/>
          <w:sz w:val="24"/>
          <w:szCs w:val="24"/>
        </w:rPr>
        <w:t xml:space="preserve"> περιόδου</w:t>
      </w:r>
      <w:r>
        <w:rPr>
          <w:rFonts w:ascii="inherit" w:hAnsi="inherit"/>
          <w:color w:val="050505"/>
          <w:sz w:val="24"/>
          <w:szCs w:val="24"/>
        </w:rPr>
        <w:t xml:space="preserve"> και του </w:t>
      </w:r>
      <w:r w:rsidR="00C859E1">
        <w:rPr>
          <w:rFonts w:ascii="inherit" w:hAnsi="inherit"/>
          <w:color w:val="050505"/>
          <w:sz w:val="24"/>
          <w:szCs w:val="24"/>
        </w:rPr>
        <w:t>θέματος</w:t>
      </w:r>
      <w:r w:rsidRPr="00DC5816">
        <w:rPr>
          <w:rFonts w:ascii="inherit" w:hAnsi="inherit"/>
          <w:color w:val="050505"/>
          <w:sz w:val="24"/>
          <w:szCs w:val="24"/>
        </w:rPr>
        <w:t>!</w:t>
      </w:r>
      <w:r w:rsidR="00C859E1">
        <w:rPr>
          <w:rFonts w:ascii="inherit" w:hAnsi="inherit"/>
          <w:color w:val="050505"/>
          <w:sz w:val="24"/>
          <w:szCs w:val="24"/>
        </w:rPr>
        <w:t xml:space="preserve"> </w:t>
      </w:r>
    </w:p>
    <w:p w14:paraId="445532B7" w14:textId="41094E5A" w:rsidR="00C859E1" w:rsidRPr="00C859E1" w:rsidRDefault="00C859E1" w:rsidP="006D49D6">
      <w:pPr>
        <w:jc w:val="both"/>
        <w:rPr>
          <w:rFonts w:ascii="Arial" w:hAnsi="Arial" w:cs="Arial"/>
          <w:b/>
          <w:bCs/>
          <w:color w:val="5F6368"/>
          <w:sz w:val="28"/>
          <w:szCs w:val="28"/>
          <w:shd w:val="clear" w:color="auto" w:fill="FFFFFF"/>
        </w:rPr>
      </w:pPr>
      <w:r w:rsidRPr="00C859E1">
        <w:rPr>
          <w:rFonts w:ascii="inherit" w:hAnsi="inherit"/>
          <w:b/>
          <w:bCs/>
          <w:color w:val="050505"/>
          <w:sz w:val="28"/>
          <w:szCs w:val="28"/>
        </w:rPr>
        <w:t xml:space="preserve">Το πρώτο </w:t>
      </w:r>
      <w:r w:rsidRPr="00C859E1">
        <w:rPr>
          <w:rFonts w:ascii="inherit" w:hAnsi="inherit"/>
          <w:b/>
          <w:bCs/>
          <w:color w:val="050505"/>
          <w:sz w:val="28"/>
          <w:szCs w:val="28"/>
          <w:lang w:val="en-US"/>
        </w:rPr>
        <w:t>podcast</w:t>
      </w:r>
      <w:r w:rsidRPr="00C859E1">
        <w:rPr>
          <w:rFonts w:ascii="inherit" w:hAnsi="inherit"/>
          <w:b/>
          <w:bCs/>
          <w:color w:val="050505"/>
          <w:sz w:val="28"/>
          <w:szCs w:val="28"/>
        </w:rPr>
        <w:t xml:space="preserve"> της σειράς </w:t>
      </w:r>
    </w:p>
    <w:p w14:paraId="0B41B8DC" w14:textId="77CB4C26" w:rsidR="00111F31" w:rsidRPr="00C859E1" w:rsidRDefault="003E0BBB" w:rsidP="006D49D6">
      <w:pPr>
        <w:jc w:val="both"/>
        <w:rPr>
          <w:rFonts w:ascii="inherit" w:hAnsi="inherit"/>
          <w:color w:val="050505"/>
          <w:sz w:val="24"/>
          <w:szCs w:val="24"/>
        </w:rPr>
      </w:pPr>
      <w:r w:rsidRPr="00C859E1">
        <w:rPr>
          <w:rFonts w:ascii="inherit" w:hAnsi="inherit"/>
          <w:color w:val="050505"/>
          <w:sz w:val="24"/>
          <w:szCs w:val="24"/>
        </w:rPr>
        <w:t xml:space="preserve">Το πρώτο </w:t>
      </w:r>
      <w:proofErr w:type="spellStart"/>
      <w:r w:rsidRPr="00C859E1">
        <w:rPr>
          <w:rFonts w:ascii="inherit" w:hAnsi="inherit"/>
          <w:color w:val="050505"/>
          <w:sz w:val="24"/>
          <w:szCs w:val="24"/>
        </w:rPr>
        <w:t>podcast</w:t>
      </w:r>
      <w:proofErr w:type="spellEnd"/>
      <w:r w:rsidRPr="00C859E1">
        <w:rPr>
          <w:rFonts w:ascii="inherit" w:hAnsi="inherit"/>
          <w:color w:val="050505"/>
          <w:sz w:val="24"/>
          <w:szCs w:val="24"/>
        </w:rPr>
        <w:t xml:space="preserve"> της σειράς </w:t>
      </w:r>
      <w:r w:rsidR="00676D25" w:rsidRPr="00676D25">
        <w:rPr>
          <w:rFonts w:ascii="Arial" w:hAnsi="Arial" w:cs="Arial"/>
          <w:b/>
          <w:bCs/>
          <w:color w:val="5F6368"/>
          <w:sz w:val="24"/>
          <w:szCs w:val="24"/>
          <w:shd w:val="clear" w:color="auto" w:fill="FFFFFF"/>
        </w:rPr>
        <w:t>«</w:t>
      </w:r>
      <w:r w:rsidR="00676D25" w:rsidRPr="00DC5816">
        <w:rPr>
          <w:rFonts w:ascii="Arial" w:hAnsi="Arial" w:cs="Arial"/>
          <w:b/>
          <w:bCs/>
          <w:color w:val="5F6368"/>
          <w:sz w:val="24"/>
          <w:szCs w:val="24"/>
          <w:shd w:val="clear" w:color="auto" w:fill="FFFFFF"/>
        </w:rPr>
        <w:t xml:space="preserve">Λέγειν &amp; </w:t>
      </w:r>
      <w:proofErr w:type="spellStart"/>
      <w:r w:rsidR="00676D25">
        <w:rPr>
          <w:rFonts w:ascii="Arial" w:hAnsi="Arial" w:cs="Arial"/>
          <w:b/>
          <w:bCs/>
          <w:color w:val="5F6368"/>
          <w:sz w:val="24"/>
          <w:szCs w:val="24"/>
          <w:shd w:val="clear" w:color="auto" w:fill="FFFFFF"/>
        </w:rPr>
        <w:t>ι</w:t>
      </w:r>
      <w:r w:rsidR="00676D25" w:rsidRPr="00DC5816">
        <w:rPr>
          <w:rFonts w:ascii="Arial" w:hAnsi="Arial" w:cs="Arial"/>
          <w:b/>
          <w:bCs/>
          <w:color w:val="5F6368"/>
          <w:sz w:val="24"/>
          <w:szCs w:val="24"/>
          <w:shd w:val="clear" w:color="auto" w:fill="FFFFFF"/>
        </w:rPr>
        <w:t>στορε</w:t>
      </w:r>
      <w:r w:rsidR="00676D25">
        <w:rPr>
          <w:rFonts w:ascii="Arial" w:hAnsi="Arial" w:cs="Arial"/>
          <w:b/>
          <w:bCs/>
          <w:color w:val="5F6368"/>
          <w:sz w:val="24"/>
          <w:szCs w:val="24"/>
          <w:shd w:val="clear" w:color="auto" w:fill="FFFFFF"/>
        </w:rPr>
        <w:t>ί</w:t>
      </w:r>
      <w:r w:rsidR="00676D25" w:rsidRPr="00DC5816">
        <w:rPr>
          <w:rFonts w:ascii="Arial" w:hAnsi="Arial" w:cs="Arial"/>
          <w:b/>
          <w:bCs/>
          <w:color w:val="5F6368"/>
          <w:sz w:val="24"/>
          <w:szCs w:val="24"/>
          <w:shd w:val="clear" w:color="auto" w:fill="FFFFFF"/>
        </w:rPr>
        <w:t>ν</w:t>
      </w:r>
      <w:proofErr w:type="spellEnd"/>
      <w:r w:rsidR="00676D25" w:rsidRPr="00DC5816">
        <w:rPr>
          <w:rFonts w:ascii="Arial" w:hAnsi="Arial" w:cs="Arial"/>
          <w:b/>
          <w:bCs/>
          <w:color w:val="5F6368"/>
          <w:sz w:val="24"/>
          <w:szCs w:val="24"/>
          <w:shd w:val="clear" w:color="auto" w:fill="FFFFFF"/>
        </w:rPr>
        <w:t>»</w:t>
      </w:r>
      <w:r w:rsidRPr="00C859E1">
        <w:rPr>
          <w:rFonts w:ascii="inherit" w:hAnsi="inherit"/>
          <w:color w:val="050505"/>
          <w:sz w:val="24"/>
          <w:szCs w:val="24"/>
        </w:rPr>
        <w:t xml:space="preserve"> έχει τίτλο </w:t>
      </w:r>
      <w:r w:rsidRPr="00676D25">
        <w:rPr>
          <w:rFonts w:ascii="inherit" w:hAnsi="inherit"/>
          <w:b/>
          <w:bCs/>
          <w:color w:val="050505"/>
          <w:sz w:val="26"/>
          <w:szCs w:val="26"/>
        </w:rPr>
        <w:t>«Το ναυτικό και ο αγώνας»</w:t>
      </w:r>
      <w:r w:rsidR="00DC5816" w:rsidRPr="00C859E1">
        <w:rPr>
          <w:rFonts w:ascii="inherit" w:hAnsi="inherit"/>
          <w:color w:val="050505"/>
          <w:sz w:val="24"/>
          <w:szCs w:val="24"/>
        </w:rPr>
        <w:t>.</w:t>
      </w:r>
      <w:r w:rsidR="00C859E1">
        <w:rPr>
          <w:rFonts w:ascii="inherit" w:hAnsi="inherit"/>
          <w:color w:val="050505"/>
          <w:sz w:val="24"/>
          <w:szCs w:val="24"/>
        </w:rPr>
        <w:t xml:space="preserve"> Φιλοξενούμενος είναι ο</w:t>
      </w:r>
      <w:r w:rsidR="00DC5816" w:rsidRPr="00C859E1">
        <w:rPr>
          <w:rFonts w:ascii="inherit" w:hAnsi="inherit"/>
          <w:color w:val="050505"/>
          <w:sz w:val="24"/>
          <w:szCs w:val="24"/>
        </w:rPr>
        <w:t xml:space="preserve"> </w:t>
      </w:r>
      <w:r w:rsidRPr="00C859E1">
        <w:rPr>
          <w:rFonts w:ascii="inherit" w:hAnsi="inherit"/>
          <w:color w:val="050505"/>
          <w:sz w:val="24"/>
          <w:szCs w:val="24"/>
        </w:rPr>
        <w:t>Καθηγητή</w:t>
      </w:r>
      <w:r w:rsidR="00DC5816" w:rsidRPr="00C859E1">
        <w:rPr>
          <w:rFonts w:ascii="inherit" w:hAnsi="inherit"/>
          <w:color w:val="050505"/>
          <w:sz w:val="24"/>
          <w:szCs w:val="24"/>
        </w:rPr>
        <w:t>ς</w:t>
      </w:r>
      <w:r w:rsidRPr="00C859E1">
        <w:rPr>
          <w:rFonts w:ascii="inherit" w:hAnsi="inherit"/>
          <w:color w:val="050505"/>
          <w:sz w:val="24"/>
          <w:szCs w:val="24"/>
        </w:rPr>
        <w:t xml:space="preserve"> Ιστορίας και </w:t>
      </w:r>
      <w:r w:rsidR="00DC5816" w:rsidRPr="00C859E1">
        <w:rPr>
          <w:rFonts w:ascii="inherit" w:hAnsi="inherit"/>
          <w:color w:val="050505"/>
          <w:sz w:val="24"/>
          <w:szCs w:val="24"/>
        </w:rPr>
        <w:t>Ε</w:t>
      </w:r>
      <w:r w:rsidRPr="00C859E1">
        <w:rPr>
          <w:rFonts w:ascii="inherit" w:hAnsi="inherit"/>
          <w:color w:val="050505"/>
          <w:sz w:val="24"/>
          <w:szCs w:val="24"/>
        </w:rPr>
        <w:t>πιστημονικό</w:t>
      </w:r>
      <w:r w:rsidR="00111F31" w:rsidRPr="00C859E1">
        <w:rPr>
          <w:rFonts w:ascii="inherit" w:hAnsi="inherit"/>
          <w:color w:val="050505"/>
          <w:sz w:val="24"/>
          <w:szCs w:val="24"/>
        </w:rPr>
        <w:t>ς</w:t>
      </w:r>
      <w:r w:rsidRPr="00C859E1">
        <w:rPr>
          <w:rFonts w:ascii="inherit" w:hAnsi="inherit"/>
          <w:color w:val="050505"/>
          <w:sz w:val="24"/>
          <w:szCs w:val="24"/>
        </w:rPr>
        <w:t xml:space="preserve"> </w:t>
      </w:r>
      <w:r w:rsidR="00DC5816" w:rsidRPr="00C859E1">
        <w:rPr>
          <w:rFonts w:ascii="inherit" w:hAnsi="inherit"/>
          <w:color w:val="050505"/>
          <w:sz w:val="24"/>
          <w:szCs w:val="24"/>
        </w:rPr>
        <w:t>Υ</w:t>
      </w:r>
      <w:r w:rsidRPr="00C859E1">
        <w:rPr>
          <w:rFonts w:ascii="inherit" w:hAnsi="inherit"/>
          <w:color w:val="050505"/>
          <w:sz w:val="24"/>
          <w:szCs w:val="24"/>
        </w:rPr>
        <w:t>πεύθυνο</w:t>
      </w:r>
      <w:r w:rsidR="00DC5816" w:rsidRPr="00C859E1">
        <w:rPr>
          <w:rFonts w:ascii="inherit" w:hAnsi="inherit"/>
          <w:color w:val="050505"/>
          <w:sz w:val="24"/>
          <w:szCs w:val="24"/>
        </w:rPr>
        <w:t>ς</w:t>
      </w:r>
      <w:r w:rsidRPr="00C859E1">
        <w:rPr>
          <w:rFonts w:ascii="inherit" w:hAnsi="inherit"/>
          <w:color w:val="050505"/>
          <w:sz w:val="24"/>
          <w:szCs w:val="24"/>
        </w:rPr>
        <w:t xml:space="preserve"> της </w:t>
      </w:r>
      <w:r w:rsidR="00DC5816" w:rsidRPr="00C859E1">
        <w:rPr>
          <w:rFonts w:ascii="inherit" w:hAnsi="inherit"/>
          <w:color w:val="050505"/>
          <w:sz w:val="24"/>
          <w:szCs w:val="24"/>
        </w:rPr>
        <w:t>Έ</w:t>
      </w:r>
      <w:r w:rsidRPr="00C859E1">
        <w:rPr>
          <w:rFonts w:ascii="inherit" w:hAnsi="inherit"/>
          <w:color w:val="050505"/>
          <w:sz w:val="24"/>
          <w:szCs w:val="24"/>
        </w:rPr>
        <w:t xml:space="preserve">κθεσης </w:t>
      </w:r>
      <w:r w:rsidRPr="00676D25">
        <w:rPr>
          <w:rFonts w:ascii="inherit" w:hAnsi="inherit"/>
          <w:b/>
          <w:bCs/>
          <w:color w:val="050505"/>
          <w:sz w:val="24"/>
          <w:szCs w:val="24"/>
        </w:rPr>
        <w:t>Νίκο</w:t>
      </w:r>
      <w:r w:rsidR="00DC5816" w:rsidRPr="00676D25">
        <w:rPr>
          <w:rFonts w:ascii="inherit" w:hAnsi="inherit"/>
          <w:b/>
          <w:bCs/>
          <w:color w:val="050505"/>
          <w:sz w:val="24"/>
          <w:szCs w:val="24"/>
        </w:rPr>
        <w:t>ς</w:t>
      </w:r>
      <w:r w:rsidRPr="00676D25">
        <w:rPr>
          <w:rFonts w:ascii="inherit" w:hAnsi="inherit"/>
          <w:b/>
          <w:bCs/>
          <w:color w:val="050505"/>
          <w:sz w:val="24"/>
          <w:szCs w:val="24"/>
        </w:rPr>
        <w:t xml:space="preserve"> </w:t>
      </w:r>
      <w:proofErr w:type="spellStart"/>
      <w:r w:rsidRPr="00676D25">
        <w:rPr>
          <w:rFonts w:ascii="inherit" w:hAnsi="inherit"/>
          <w:b/>
          <w:bCs/>
          <w:color w:val="050505"/>
          <w:sz w:val="24"/>
          <w:szCs w:val="24"/>
        </w:rPr>
        <w:t>Καραπιδάκη</w:t>
      </w:r>
      <w:r w:rsidR="00111F31" w:rsidRPr="00676D25">
        <w:rPr>
          <w:rFonts w:ascii="inherit" w:hAnsi="inherit"/>
          <w:b/>
          <w:bCs/>
          <w:color w:val="050505"/>
          <w:sz w:val="24"/>
          <w:szCs w:val="24"/>
        </w:rPr>
        <w:t>ς</w:t>
      </w:r>
      <w:proofErr w:type="spellEnd"/>
      <w:r w:rsidR="00DC5816" w:rsidRPr="00C859E1">
        <w:rPr>
          <w:rFonts w:ascii="inherit" w:hAnsi="inherit"/>
          <w:color w:val="050505"/>
          <w:sz w:val="24"/>
          <w:szCs w:val="24"/>
        </w:rPr>
        <w:t xml:space="preserve">, </w:t>
      </w:r>
      <w:r w:rsidR="00C859E1">
        <w:rPr>
          <w:rFonts w:ascii="inherit" w:hAnsi="inherit"/>
          <w:color w:val="050505"/>
          <w:sz w:val="24"/>
          <w:szCs w:val="24"/>
        </w:rPr>
        <w:t xml:space="preserve">ο οποίος </w:t>
      </w:r>
      <w:r w:rsidR="00DC5816" w:rsidRPr="00C859E1">
        <w:rPr>
          <w:rFonts w:ascii="inherit" w:hAnsi="inherit"/>
          <w:color w:val="050505"/>
          <w:sz w:val="24"/>
          <w:szCs w:val="24"/>
        </w:rPr>
        <w:t xml:space="preserve">απαντά </w:t>
      </w:r>
      <w:r w:rsidR="00111F31" w:rsidRPr="00C859E1">
        <w:rPr>
          <w:rFonts w:ascii="inherit" w:hAnsi="inherit"/>
          <w:color w:val="050505"/>
          <w:sz w:val="24"/>
          <w:szCs w:val="24"/>
        </w:rPr>
        <w:t xml:space="preserve">σε ενδιαφέροντα ερωτήματα που θέτει η </w:t>
      </w:r>
      <w:r w:rsidR="00111F31" w:rsidRPr="00676D25">
        <w:rPr>
          <w:rFonts w:ascii="inherit" w:hAnsi="inherit"/>
          <w:b/>
          <w:bCs/>
          <w:color w:val="050505"/>
          <w:sz w:val="24"/>
          <w:szCs w:val="24"/>
        </w:rPr>
        <w:t xml:space="preserve">Χριστίνα </w:t>
      </w:r>
      <w:proofErr w:type="spellStart"/>
      <w:r w:rsidR="00111F31" w:rsidRPr="00676D25">
        <w:rPr>
          <w:rFonts w:ascii="inherit" w:hAnsi="inherit"/>
          <w:b/>
          <w:bCs/>
          <w:color w:val="050505"/>
          <w:sz w:val="24"/>
          <w:szCs w:val="24"/>
        </w:rPr>
        <w:t>Σάρρα</w:t>
      </w:r>
      <w:proofErr w:type="spellEnd"/>
      <w:r w:rsidR="00111F31" w:rsidRPr="00C859E1">
        <w:rPr>
          <w:rFonts w:ascii="inherit" w:hAnsi="inherit"/>
          <w:color w:val="050505"/>
          <w:sz w:val="24"/>
          <w:szCs w:val="24"/>
        </w:rPr>
        <w:t xml:space="preserve"> (Υπεύθυνη </w:t>
      </w:r>
      <w:r w:rsidR="00715802">
        <w:rPr>
          <w:rFonts w:ascii="inherit" w:hAnsi="inherit"/>
          <w:color w:val="050505"/>
          <w:sz w:val="24"/>
          <w:szCs w:val="24"/>
        </w:rPr>
        <w:t xml:space="preserve">Προβολής </w:t>
      </w:r>
      <w:r w:rsidR="00111F31" w:rsidRPr="00C859E1">
        <w:rPr>
          <w:rFonts w:ascii="inherit" w:hAnsi="inherit"/>
          <w:color w:val="050505"/>
          <w:sz w:val="24"/>
          <w:szCs w:val="24"/>
        </w:rPr>
        <w:t>Επικοινωνίας</w:t>
      </w:r>
      <w:r w:rsidR="00715802">
        <w:rPr>
          <w:rFonts w:ascii="inherit" w:hAnsi="inherit"/>
          <w:color w:val="050505"/>
          <w:sz w:val="24"/>
          <w:szCs w:val="24"/>
        </w:rPr>
        <w:t xml:space="preserve"> και Εκπαιδευτικών δράσεων</w:t>
      </w:r>
      <w:r w:rsidR="00111F31" w:rsidRPr="00C859E1">
        <w:rPr>
          <w:rFonts w:ascii="inherit" w:hAnsi="inherit"/>
          <w:color w:val="050505"/>
          <w:sz w:val="24"/>
          <w:szCs w:val="24"/>
        </w:rPr>
        <w:t xml:space="preserve">, Γενικά Αρχεία του Κράτους) </w:t>
      </w:r>
      <w:r w:rsidR="00C859E1">
        <w:rPr>
          <w:rFonts w:ascii="inherit" w:hAnsi="inherit"/>
          <w:color w:val="050505"/>
          <w:sz w:val="24"/>
          <w:szCs w:val="24"/>
        </w:rPr>
        <w:t>όπως:</w:t>
      </w:r>
    </w:p>
    <w:p w14:paraId="11C25648" w14:textId="77777777" w:rsidR="00715802" w:rsidRDefault="00715802" w:rsidP="006D49D6">
      <w:pPr>
        <w:jc w:val="both"/>
        <w:rPr>
          <w:rFonts w:ascii="inherit" w:hAnsi="inherit"/>
          <w:color w:val="050505"/>
          <w:sz w:val="24"/>
          <w:szCs w:val="24"/>
        </w:rPr>
      </w:pPr>
    </w:p>
    <w:p w14:paraId="7022FFBB" w14:textId="6774B915" w:rsidR="00111F31" w:rsidRPr="00C859E1" w:rsidRDefault="00111F31" w:rsidP="006D49D6">
      <w:pPr>
        <w:jc w:val="both"/>
        <w:rPr>
          <w:rFonts w:ascii="inherit" w:hAnsi="inherit"/>
          <w:color w:val="050505"/>
          <w:sz w:val="24"/>
          <w:szCs w:val="24"/>
        </w:rPr>
      </w:pPr>
      <w:r w:rsidRPr="00C859E1">
        <w:rPr>
          <w:rFonts w:ascii="inherit" w:hAnsi="inherit"/>
          <w:color w:val="050505"/>
          <w:sz w:val="24"/>
          <w:szCs w:val="24"/>
        </w:rPr>
        <w:t>-</w:t>
      </w:r>
      <w:r w:rsidR="00715802">
        <w:rPr>
          <w:rFonts w:ascii="inherit" w:hAnsi="inherit"/>
          <w:color w:val="050505"/>
          <w:sz w:val="24"/>
          <w:szCs w:val="24"/>
        </w:rPr>
        <w:t xml:space="preserve"> </w:t>
      </w:r>
      <w:r w:rsidRPr="00C859E1">
        <w:rPr>
          <w:rFonts w:ascii="inherit" w:hAnsi="inherit"/>
          <w:color w:val="050505"/>
          <w:sz w:val="24"/>
          <w:szCs w:val="24"/>
        </w:rPr>
        <w:t>Πώς προετοιμάστηκε το Ναυτικό των επαναστατημένων Ελλήνων και ποια ήταν η σχέση του με τον εμπορικό στόλο πριν το 1821;</w:t>
      </w:r>
    </w:p>
    <w:p w14:paraId="72771CCD" w14:textId="19CAFA9E" w:rsidR="00111F31" w:rsidRPr="00C859E1" w:rsidRDefault="00111F31" w:rsidP="006D49D6">
      <w:pPr>
        <w:jc w:val="both"/>
        <w:rPr>
          <w:rFonts w:ascii="inherit" w:hAnsi="inherit"/>
          <w:color w:val="050505"/>
          <w:sz w:val="24"/>
          <w:szCs w:val="24"/>
        </w:rPr>
      </w:pPr>
      <w:r w:rsidRPr="00C859E1">
        <w:rPr>
          <w:rFonts w:ascii="inherit" w:hAnsi="inherit"/>
          <w:color w:val="050505"/>
          <w:sz w:val="24"/>
          <w:szCs w:val="24"/>
        </w:rPr>
        <w:t>-</w:t>
      </w:r>
      <w:r w:rsidR="00715802">
        <w:rPr>
          <w:rFonts w:ascii="inherit" w:hAnsi="inherit"/>
          <w:color w:val="050505"/>
          <w:sz w:val="24"/>
          <w:szCs w:val="24"/>
        </w:rPr>
        <w:t xml:space="preserve"> </w:t>
      </w:r>
      <w:proofErr w:type="spellStart"/>
      <w:r w:rsidRPr="00C859E1">
        <w:rPr>
          <w:rFonts w:ascii="inherit" w:hAnsi="inherit"/>
          <w:color w:val="050505"/>
          <w:sz w:val="24"/>
          <w:szCs w:val="24"/>
        </w:rPr>
        <w:t>Ποι</w:t>
      </w:r>
      <w:r w:rsidR="00715802">
        <w:rPr>
          <w:rFonts w:ascii="inherit" w:hAnsi="inherit"/>
          <w:color w:val="050505"/>
          <w:sz w:val="24"/>
          <w:szCs w:val="24"/>
        </w:rPr>
        <w:t>ό</w:t>
      </w:r>
      <w:r w:rsidRPr="00C859E1">
        <w:rPr>
          <w:rFonts w:ascii="inherit" w:hAnsi="inherit"/>
          <w:color w:val="050505"/>
          <w:sz w:val="24"/>
          <w:szCs w:val="24"/>
        </w:rPr>
        <w:t>ς</w:t>
      </w:r>
      <w:proofErr w:type="spellEnd"/>
      <w:r w:rsidRPr="00C859E1">
        <w:rPr>
          <w:rFonts w:ascii="inherit" w:hAnsi="inherit"/>
          <w:color w:val="050505"/>
          <w:sz w:val="24"/>
          <w:szCs w:val="24"/>
        </w:rPr>
        <w:t xml:space="preserve"> ήταν ο ρόλος του και ποια η γεωπολιτική του σημασία</w:t>
      </w:r>
      <w:r w:rsidR="00C859E1">
        <w:rPr>
          <w:rFonts w:ascii="inherit" w:hAnsi="inherit"/>
          <w:color w:val="050505"/>
          <w:sz w:val="24"/>
          <w:szCs w:val="24"/>
        </w:rPr>
        <w:t>;</w:t>
      </w:r>
    </w:p>
    <w:p w14:paraId="73FC1681" w14:textId="7EC38AF9" w:rsidR="00111F31" w:rsidRPr="00C859E1" w:rsidRDefault="00111F31" w:rsidP="006D49D6">
      <w:pPr>
        <w:jc w:val="both"/>
        <w:rPr>
          <w:rFonts w:ascii="inherit" w:hAnsi="inherit"/>
          <w:color w:val="050505"/>
          <w:sz w:val="24"/>
          <w:szCs w:val="24"/>
        </w:rPr>
      </w:pPr>
      <w:r w:rsidRPr="00C859E1">
        <w:rPr>
          <w:rFonts w:ascii="inherit" w:hAnsi="inherit"/>
          <w:color w:val="050505"/>
          <w:sz w:val="24"/>
          <w:szCs w:val="24"/>
        </w:rPr>
        <w:t>-</w:t>
      </w:r>
      <w:r w:rsidR="00715802">
        <w:rPr>
          <w:rFonts w:ascii="inherit" w:hAnsi="inherit"/>
          <w:color w:val="050505"/>
          <w:sz w:val="24"/>
          <w:szCs w:val="24"/>
        </w:rPr>
        <w:t xml:space="preserve"> </w:t>
      </w:r>
      <w:r w:rsidRPr="00C859E1">
        <w:rPr>
          <w:rFonts w:ascii="inherit" w:hAnsi="inherit"/>
          <w:color w:val="050505"/>
          <w:sz w:val="24"/>
          <w:szCs w:val="24"/>
        </w:rPr>
        <w:t>Ποι</w:t>
      </w:r>
      <w:r w:rsidR="00715802">
        <w:rPr>
          <w:rFonts w:ascii="inherit" w:hAnsi="inherit"/>
          <w:color w:val="050505"/>
          <w:sz w:val="24"/>
          <w:szCs w:val="24"/>
        </w:rPr>
        <w:t>έ</w:t>
      </w:r>
      <w:r w:rsidRPr="00C859E1">
        <w:rPr>
          <w:rFonts w:ascii="inherit" w:hAnsi="inherit"/>
          <w:color w:val="050505"/>
          <w:sz w:val="24"/>
          <w:szCs w:val="24"/>
        </w:rPr>
        <w:t>ς ήταν οι κυριότερες Ναυμαχίες και ναυτικές επιχειρήσεις,</w:t>
      </w:r>
    </w:p>
    <w:p w14:paraId="4FD19353" w14:textId="6ABFBF29" w:rsidR="00111F31" w:rsidRPr="00C859E1" w:rsidRDefault="00111F31" w:rsidP="006D49D6">
      <w:pPr>
        <w:jc w:val="both"/>
        <w:rPr>
          <w:rFonts w:ascii="inherit" w:hAnsi="inherit"/>
          <w:color w:val="050505"/>
          <w:sz w:val="24"/>
          <w:szCs w:val="24"/>
        </w:rPr>
      </w:pPr>
      <w:r w:rsidRPr="00C859E1">
        <w:rPr>
          <w:rFonts w:ascii="inherit" w:hAnsi="inherit"/>
          <w:color w:val="050505"/>
          <w:sz w:val="24"/>
          <w:szCs w:val="24"/>
        </w:rPr>
        <w:t>-</w:t>
      </w:r>
      <w:r w:rsidR="00715802">
        <w:rPr>
          <w:rFonts w:ascii="inherit" w:hAnsi="inherit"/>
          <w:color w:val="050505"/>
          <w:sz w:val="24"/>
          <w:szCs w:val="24"/>
        </w:rPr>
        <w:t xml:space="preserve"> </w:t>
      </w:r>
      <w:proofErr w:type="spellStart"/>
      <w:r w:rsidRPr="00C859E1">
        <w:rPr>
          <w:rFonts w:ascii="inherit" w:hAnsi="inherit"/>
          <w:color w:val="050505"/>
          <w:sz w:val="24"/>
          <w:szCs w:val="24"/>
        </w:rPr>
        <w:t>Ποι</w:t>
      </w:r>
      <w:r w:rsidR="00715802">
        <w:rPr>
          <w:rFonts w:ascii="inherit" w:hAnsi="inherit"/>
          <w:color w:val="050505"/>
          <w:sz w:val="24"/>
          <w:szCs w:val="24"/>
        </w:rPr>
        <w:t>ό</w:t>
      </w:r>
      <w:r w:rsidRPr="00C859E1">
        <w:rPr>
          <w:rFonts w:ascii="inherit" w:hAnsi="inherit"/>
          <w:color w:val="050505"/>
          <w:sz w:val="24"/>
          <w:szCs w:val="24"/>
        </w:rPr>
        <w:t>ς</w:t>
      </w:r>
      <w:proofErr w:type="spellEnd"/>
      <w:r w:rsidRPr="00C859E1">
        <w:rPr>
          <w:rFonts w:ascii="inherit" w:hAnsi="inherit"/>
          <w:color w:val="050505"/>
          <w:sz w:val="24"/>
          <w:szCs w:val="24"/>
        </w:rPr>
        <w:t xml:space="preserve"> ήταν ο πολιτικός του ρόλος και ποια η συνέχεια του;</w:t>
      </w:r>
    </w:p>
    <w:p w14:paraId="1168DCD8" w14:textId="0994A685" w:rsidR="00C859E1" w:rsidRDefault="00DC5816" w:rsidP="006D49D6">
      <w:pPr>
        <w:jc w:val="both"/>
        <w:rPr>
          <w:rFonts w:ascii="inherit" w:hAnsi="inherit"/>
          <w:color w:val="050505"/>
          <w:sz w:val="24"/>
          <w:szCs w:val="24"/>
        </w:rPr>
      </w:pPr>
      <w:r w:rsidRPr="00C859E1">
        <w:rPr>
          <w:rFonts w:ascii="inherit" w:hAnsi="inherit"/>
          <w:color w:val="050505"/>
          <w:sz w:val="24"/>
          <w:szCs w:val="24"/>
        </w:rPr>
        <w:t xml:space="preserve">Ο πηγαίος, χαρισματικός λόγος του </w:t>
      </w:r>
      <w:proofErr w:type="spellStart"/>
      <w:r w:rsidRPr="00C859E1">
        <w:rPr>
          <w:rFonts w:ascii="inherit" w:hAnsi="inherit"/>
          <w:color w:val="050505"/>
          <w:sz w:val="24"/>
          <w:szCs w:val="24"/>
        </w:rPr>
        <w:t>Νικου</w:t>
      </w:r>
      <w:proofErr w:type="spellEnd"/>
      <w:r w:rsidRPr="00C859E1">
        <w:rPr>
          <w:rFonts w:ascii="inherit" w:hAnsi="inherit"/>
          <w:color w:val="050505"/>
          <w:sz w:val="24"/>
          <w:szCs w:val="24"/>
        </w:rPr>
        <w:t xml:space="preserve"> </w:t>
      </w:r>
      <w:proofErr w:type="spellStart"/>
      <w:r w:rsidRPr="00C859E1">
        <w:rPr>
          <w:rFonts w:ascii="inherit" w:hAnsi="inherit"/>
          <w:color w:val="050505"/>
          <w:sz w:val="24"/>
          <w:szCs w:val="24"/>
        </w:rPr>
        <w:t>Καραπιδάκη</w:t>
      </w:r>
      <w:proofErr w:type="spellEnd"/>
      <w:r w:rsidRPr="00C859E1">
        <w:rPr>
          <w:rFonts w:ascii="inherit" w:hAnsi="inherit"/>
          <w:color w:val="050505"/>
          <w:sz w:val="24"/>
          <w:szCs w:val="24"/>
        </w:rPr>
        <w:t xml:space="preserve"> κρατάει αμείωτο το ενδιαφέρον</w:t>
      </w:r>
      <w:r w:rsidR="00111F31" w:rsidRPr="00C859E1">
        <w:rPr>
          <w:rFonts w:ascii="inherit" w:hAnsi="inherit"/>
          <w:color w:val="050505"/>
          <w:sz w:val="24"/>
          <w:szCs w:val="24"/>
        </w:rPr>
        <w:t xml:space="preserve"> των ακροατών και μας επιτρέπει να κατανοήσουμε καλύτερα </w:t>
      </w:r>
      <w:r w:rsidR="000421A1">
        <w:rPr>
          <w:rFonts w:ascii="inherit" w:hAnsi="inherit"/>
          <w:color w:val="050505"/>
          <w:sz w:val="24"/>
          <w:szCs w:val="24"/>
        </w:rPr>
        <w:t xml:space="preserve">τα </w:t>
      </w:r>
      <w:r w:rsidR="006D49D6">
        <w:rPr>
          <w:rFonts w:ascii="inherit" w:hAnsi="inherit"/>
          <w:color w:val="050505"/>
          <w:sz w:val="24"/>
          <w:szCs w:val="24"/>
        </w:rPr>
        <w:t xml:space="preserve">καίρια </w:t>
      </w:r>
      <w:r w:rsidR="00111F31" w:rsidRPr="00C859E1">
        <w:rPr>
          <w:rFonts w:ascii="inherit" w:hAnsi="inherit"/>
          <w:color w:val="050505"/>
          <w:sz w:val="24"/>
          <w:szCs w:val="24"/>
        </w:rPr>
        <w:t xml:space="preserve"> σημεία του αγώνα των Ελλήνων στην Θάλασσα</w:t>
      </w:r>
      <w:r w:rsidR="00C859E1">
        <w:rPr>
          <w:rFonts w:ascii="inherit" w:hAnsi="inherit"/>
          <w:color w:val="050505"/>
          <w:sz w:val="24"/>
          <w:szCs w:val="24"/>
        </w:rPr>
        <w:t xml:space="preserve">. </w:t>
      </w:r>
    </w:p>
    <w:p w14:paraId="712D575B" w14:textId="13C655BE" w:rsidR="006D49D6" w:rsidRDefault="006D49D6" w:rsidP="006D49D6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D49D6">
        <w:rPr>
          <w:rFonts w:ascii="inherit" w:hAnsi="inherit"/>
          <w:color w:val="050505"/>
          <w:sz w:val="24"/>
          <w:szCs w:val="24"/>
        </w:rPr>
        <w:t xml:space="preserve">Απολαύστε τη μοναδική αφηγηματική εμπειρία των επεισοδίων στις παρακάτω ιστοσελίδες, με δωρεάν ακρόαση: </w:t>
      </w:r>
      <w:r>
        <w:rPr>
          <w:rFonts w:ascii="Times New Roman" w:hAnsi="Times New Roman" w:cs="Times New Roman"/>
          <w:sz w:val="24"/>
          <w:szCs w:val="24"/>
        </w:rPr>
        <w:t xml:space="preserve">Ίδρυμα Ευγενίδου </w:t>
      </w:r>
      <w:r w:rsidRPr="006D49D6">
        <w:rPr>
          <w:b/>
          <w:bCs/>
          <w:sz w:val="24"/>
          <w:szCs w:val="24"/>
          <w:highlight w:val="yellow"/>
        </w:rPr>
        <w:t>εδώ</w:t>
      </w:r>
      <w:r w:rsidRPr="006D49D6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,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Spotify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49D6">
        <w:rPr>
          <w:b/>
          <w:bCs/>
          <w:sz w:val="24"/>
          <w:szCs w:val="24"/>
          <w:highlight w:val="yellow"/>
        </w:rPr>
        <w:t>εδώ</w:t>
      </w:r>
    </w:p>
    <w:p w14:paraId="5616D186" w14:textId="77777777" w:rsidR="006D49D6" w:rsidRDefault="006D49D6" w:rsidP="00F14CB9">
      <w:pPr>
        <w:pStyle w:val="Web"/>
        <w:shd w:val="clear" w:color="auto" w:fill="FFFFFF"/>
        <w:spacing w:before="0" w:beforeAutospacing="0" w:after="0" w:afterAutospacing="0"/>
        <w:jc w:val="center"/>
        <w:rPr>
          <w:rStyle w:val="NoneA"/>
          <w:rFonts w:asciiTheme="minorHAnsi" w:hAnsiTheme="minorHAnsi" w:cstheme="minorHAnsi"/>
          <w:b/>
          <w:bCs/>
          <w:color w:val="454545"/>
          <w:sz w:val="16"/>
          <w:szCs w:val="16"/>
          <w:u w:color="454545"/>
        </w:rPr>
      </w:pPr>
    </w:p>
    <w:p w14:paraId="3BC44AE8" w14:textId="77777777" w:rsidR="006D49D6" w:rsidRDefault="006D49D6" w:rsidP="00F14CB9">
      <w:pPr>
        <w:pStyle w:val="Web"/>
        <w:shd w:val="clear" w:color="auto" w:fill="FFFFFF"/>
        <w:spacing w:before="0" w:beforeAutospacing="0" w:after="0" w:afterAutospacing="0"/>
        <w:jc w:val="center"/>
        <w:rPr>
          <w:rStyle w:val="NoneA"/>
          <w:rFonts w:asciiTheme="minorHAnsi" w:hAnsiTheme="minorHAnsi" w:cstheme="minorHAnsi"/>
          <w:b/>
          <w:bCs/>
          <w:color w:val="454545"/>
          <w:sz w:val="16"/>
          <w:szCs w:val="16"/>
          <w:u w:color="454545"/>
        </w:rPr>
      </w:pPr>
    </w:p>
    <w:p w14:paraId="2EE5E951" w14:textId="4470F06C" w:rsidR="00A855AB" w:rsidRDefault="00CC58D3" w:rsidP="00F14CB9">
      <w:pPr>
        <w:pStyle w:val="Web"/>
        <w:shd w:val="clear" w:color="auto" w:fill="FFFFFF"/>
        <w:spacing w:before="0" w:beforeAutospacing="0" w:after="0" w:afterAutospacing="0"/>
        <w:jc w:val="center"/>
        <w:rPr>
          <w:rStyle w:val="-"/>
          <w:rFonts w:asciiTheme="minorHAnsi" w:hAnsiTheme="minorHAnsi" w:cstheme="minorHAnsi"/>
          <w:color w:val="auto"/>
          <w:sz w:val="16"/>
          <w:szCs w:val="16"/>
          <w:u w:val="none"/>
        </w:rPr>
      </w:pPr>
      <w:r w:rsidRPr="0043383A">
        <w:rPr>
          <w:rStyle w:val="NoneA"/>
          <w:rFonts w:asciiTheme="minorHAnsi" w:hAnsiTheme="minorHAnsi" w:cstheme="minorHAnsi"/>
          <w:b/>
          <w:bCs/>
          <w:color w:val="454545"/>
          <w:sz w:val="16"/>
          <w:szCs w:val="16"/>
          <w:u w:color="454545"/>
        </w:rPr>
        <w:t>Περισσότερες πληροφορίες για την Πρωτοβουλία 1821-2021</w:t>
      </w:r>
      <w:r w:rsidR="003F1915" w:rsidRPr="0043383A">
        <w:rPr>
          <w:rStyle w:val="NoneA"/>
          <w:rFonts w:asciiTheme="minorHAnsi" w:hAnsiTheme="minorHAnsi" w:cstheme="minorHAnsi"/>
          <w:b/>
          <w:bCs/>
          <w:color w:val="454545"/>
          <w:sz w:val="16"/>
          <w:szCs w:val="16"/>
          <w:u w:color="454545"/>
        </w:rPr>
        <w:t xml:space="preserve"> * </w:t>
      </w:r>
      <w:hyperlink r:id="rId9" w:history="1">
        <w:r w:rsidR="006D49D6" w:rsidRPr="00CB4F35">
          <w:rPr>
            <w:rStyle w:val="-"/>
            <w:rFonts w:asciiTheme="minorHAnsi" w:hAnsiTheme="minorHAnsi" w:cstheme="minorHAnsi"/>
            <w:b/>
            <w:bCs/>
            <w:sz w:val="16"/>
            <w:szCs w:val="16"/>
            <w:lang w:val="en-US"/>
          </w:rPr>
          <w:t>www</w:t>
        </w:r>
        <w:r w:rsidR="006D49D6" w:rsidRPr="00CB4F35">
          <w:rPr>
            <w:rStyle w:val="-"/>
            <w:rFonts w:asciiTheme="minorHAnsi" w:hAnsiTheme="minorHAnsi" w:cstheme="minorHAnsi"/>
            <w:b/>
            <w:bCs/>
            <w:sz w:val="16"/>
            <w:szCs w:val="16"/>
          </w:rPr>
          <w:t>.</w:t>
        </w:r>
        <w:r w:rsidR="006D49D6" w:rsidRPr="00CB4F35">
          <w:rPr>
            <w:rStyle w:val="-"/>
            <w:rFonts w:asciiTheme="minorHAnsi" w:hAnsiTheme="minorHAnsi" w:cstheme="minorHAnsi"/>
            <w:b/>
            <w:bCs/>
            <w:sz w:val="16"/>
            <w:szCs w:val="16"/>
            <w:lang w:val="en-US"/>
          </w:rPr>
          <w:t>protovoulia</w:t>
        </w:r>
        <w:r w:rsidR="006D49D6" w:rsidRPr="00CB4F35">
          <w:rPr>
            <w:rStyle w:val="-"/>
            <w:rFonts w:asciiTheme="minorHAnsi" w:hAnsiTheme="minorHAnsi" w:cstheme="minorHAnsi"/>
            <w:b/>
            <w:bCs/>
            <w:sz w:val="16"/>
            <w:szCs w:val="16"/>
          </w:rPr>
          <w:t>21.</w:t>
        </w:r>
        <w:r w:rsidR="006D49D6" w:rsidRPr="00CB4F35">
          <w:rPr>
            <w:rStyle w:val="-"/>
            <w:rFonts w:asciiTheme="minorHAnsi" w:hAnsiTheme="minorHAnsi" w:cstheme="minorHAnsi"/>
            <w:b/>
            <w:bCs/>
            <w:sz w:val="16"/>
            <w:szCs w:val="16"/>
            <w:lang w:val="en-US"/>
          </w:rPr>
          <w:t>gr</w:t>
        </w:r>
      </w:hyperlink>
      <w:r w:rsidR="00937DA5" w:rsidRPr="00937DA5">
        <w:rPr>
          <w:rStyle w:val="-"/>
          <w:rFonts w:asciiTheme="minorHAnsi" w:hAnsiTheme="minorHAnsi" w:cstheme="minorHAnsi"/>
          <w:b/>
          <w:bCs/>
          <w:sz w:val="16"/>
          <w:szCs w:val="16"/>
        </w:rPr>
        <w:br/>
      </w:r>
      <w:r w:rsidR="0095026C" w:rsidRPr="0043383A">
        <w:rPr>
          <w:rFonts w:asciiTheme="minorHAnsi" w:hAnsiTheme="minorHAnsi" w:cstheme="minorHAnsi"/>
          <w:b/>
          <w:bCs/>
          <w:sz w:val="16"/>
          <w:szCs w:val="16"/>
        </w:rPr>
        <w:t>Χρήσιμοι σύνδεσμοι</w:t>
      </w:r>
      <w:r w:rsidR="00A855AB">
        <w:rPr>
          <w:rFonts w:asciiTheme="minorHAnsi" w:hAnsiTheme="minorHAnsi" w:cstheme="minorHAnsi"/>
          <w:b/>
          <w:bCs/>
          <w:sz w:val="16"/>
          <w:szCs w:val="16"/>
        </w:rPr>
        <w:t xml:space="preserve">  </w:t>
      </w:r>
      <w:hyperlink r:id="rId10" w:history="1">
        <w:r w:rsidR="003F1915" w:rsidRPr="0043383A">
          <w:rPr>
            <w:rStyle w:val="-"/>
            <w:rFonts w:asciiTheme="minorHAnsi" w:hAnsiTheme="minorHAnsi" w:cstheme="minorHAnsi"/>
            <w:sz w:val="16"/>
            <w:szCs w:val="16"/>
            <w:shd w:val="clear" w:color="auto" w:fill="F9F8F8"/>
          </w:rPr>
          <w:t>https://www.</w:t>
        </w:r>
        <w:r w:rsidR="003F1915" w:rsidRPr="0043383A">
          <w:rPr>
            <w:rStyle w:val="-"/>
            <w:rFonts w:asciiTheme="minorHAnsi" w:hAnsiTheme="minorHAnsi" w:cstheme="minorHAnsi"/>
            <w:sz w:val="16"/>
            <w:szCs w:val="16"/>
            <w:shd w:val="clear" w:color="auto" w:fill="F9F8F8"/>
            <w:lang w:val="en-US"/>
          </w:rPr>
          <w:t>eef</w:t>
        </w:r>
        <w:r w:rsidR="003F1915" w:rsidRPr="0043383A">
          <w:rPr>
            <w:rStyle w:val="-"/>
            <w:rFonts w:asciiTheme="minorHAnsi" w:hAnsiTheme="minorHAnsi" w:cstheme="minorHAnsi"/>
            <w:sz w:val="16"/>
            <w:szCs w:val="16"/>
            <w:shd w:val="clear" w:color="auto" w:fill="F9F8F8"/>
          </w:rPr>
          <w:t>.</w:t>
        </w:r>
        <w:r w:rsidR="003F1915" w:rsidRPr="0043383A">
          <w:rPr>
            <w:rStyle w:val="-"/>
            <w:rFonts w:asciiTheme="minorHAnsi" w:hAnsiTheme="minorHAnsi" w:cstheme="minorHAnsi"/>
            <w:sz w:val="16"/>
            <w:szCs w:val="16"/>
            <w:shd w:val="clear" w:color="auto" w:fill="F9F8F8"/>
            <w:lang w:val="en-US"/>
          </w:rPr>
          <w:t>edu</w:t>
        </w:r>
        <w:r w:rsidR="003F1915" w:rsidRPr="0043383A">
          <w:rPr>
            <w:rStyle w:val="-"/>
            <w:rFonts w:asciiTheme="minorHAnsi" w:hAnsiTheme="minorHAnsi" w:cstheme="minorHAnsi"/>
            <w:sz w:val="16"/>
            <w:szCs w:val="16"/>
            <w:shd w:val="clear" w:color="auto" w:fill="F9F8F8"/>
          </w:rPr>
          <w:t>.gr</w:t>
        </w:r>
      </w:hyperlink>
      <w:r w:rsidR="003F1915" w:rsidRPr="0043383A">
        <w:rPr>
          <w:rStyle w:val="Hyperlink1"/>
          <w:rFonts w:asciiTheme="minorHAnsi" w:hAnsiTheme="minorHAnsi" w:cstheme="minorHAnsi"/>
          <w:sz w:val="16"/>
          <w:szCs w:val="16"/>
        </w:rPr>
        <w:t xml:space="preserve"> | </w:t>
      </w:r>
      <w:hyperlink r:id="rId11" w:history="1">
        <w:r w:rsidR="003F1915" w:rsidRPr="0043383A">
          <w:rPr>
            <w:rStyle w:val="-"/>
            <w:rFonts w:asciiTheme="minorHAnsi" w:hAnsiTheme="minorHAnsi" w:cstheme="minorHAnsi"/>
            <w:sz w:val="16"/>
            <w:szCs w:val="16"/>
            <w:shd w:val="clear" w:color="auto" w:fill="F9F8F8"/>
          </w:rPr>
          <w:t>https://www.</w:t>
        </w:r>
        <w:r w:rsidR="003F1915" w:rsidRPr="0043383A">
          <w:rPr>
            <w:rStyle w:val="-"/>
            <w:rFonts w:asciiTheme="minorHAnsi" w:hAnsiTheme="minorHAnsi" w:cstheme="minorHAnsi"/>
            <w:sz w:val="16"/>
            <w:szCs w:val="16"/>
            <w:shd w:val="clear" w:color="auto" w:fill="F9F8F8"/>
            <w:lang w:val="en-US"/>
          </w:rPr>
          <w:t>gak</w:t>
        </w:r>
        <w:r w:rsidR="003F1915" w:rsidRPr="0043383A">
          <w:rPr>
            <w:rStyle w:val="-"/>
            <w:rFonts w:asciiTheme="minorHAnsi" w:hAnsiTheme="minorHAnsi" w:cstheme="minorHAnsi"/>
            <w:sz w:val="16"/>
            <w:szCs w:val="16"/>
            <w:shd w:val="clear" w:color="auto" w:fill="F9F8F8"/>
          </w:rPr>
          <w:t>.gr</w:t>
        </w:r>
      </w:hyperlink>
      <w:r w:rsidR="0095026C" w:rsidRPr="0043383A">
        <w:rPr>
          <w:rStyle w:val="Hyperlink1"/>
          <w:rFonts w:asciiTheme="minorHAnsi" w:hAnsiTheme="minorHAnsi" w:cstheme="minorHAnsi"/>
          <w:sz w:val="16"/>
          <w:szCs w:val="16"/>
        </w:rPr>
        <w:t xml:space="preserve"> </w:t>
      </w:r>
      <w:r w:rsidR="003F1915" w:rsidRPr="0043383A">
        <w:rPr>
          <w:rStyle w:val="Hyperlink1"/>
          <w:rFonts w:asciiTheme="minorHAnsi" w:hAnsiTheme="minorHAnsi" w:cstheme="minorHAnsi"/>
          <w:sz w:val="16"/>
          <w:szCs w:val="16"/>
        </w:rPr>
        <w:t xml:space="preserve">| </w:t>
      </w:r>
      <w:hyperlink r:id="rId12" w:history="1">
        <w:r w:rsidR="003F1915" w:rsidRPr="0043383A">
          <w:rPr>
            <w:rStyle w:val="-"/>
            <w:rFonts w:asciiTheme="minorHAnsi" w:hAnsiTheme="minorHAnsi" w:cstheme="minorHAnsi"/>
            <w:sz w:val="16"/>
            <w:szCs w:val="16"/>
            <w:shd w:val="clear" w:color="auto" w:fill="F9F8F8"/>
          </w:rPr>
          <w:t>https://www.protovoulia21.</w:t>
        </w:r>
        <w:r w:rsidR="003F1915" w:rsidRPr="0043383A">
          <w:rPr>
            <w:rStyle w:val="-"/>
            <w:rFonts w:asciiTheme="minorHAnsi" w:hAnsiTheme="minorHAnsi" w:cstheme="minorHAnsi"/>
            <w:sz w:val="16"/>
            <w:szCs w:val="16"/>
            <w:shd w:val="clear" w:color="auto" w:fill="F9F8F8"/>
            <w:lang w:val="en-US"/>
          </w:rPr>
          <w:t>gr</w:t>
        </w:r>
      </w:hyperlink>
      <w:r w:rsidR="00937DA5" w:rsidRPr="00937DA5">
        <w:rPr>
          <w:rStyle w:val="-"/>
          <w:rFonts w:asciiTheme="minorHAnsi" w:hAnsiTheme="minorHAnsi" w:cstheme="minorHAnsi"/>
          <w:sz w:val="16"/>
          <w:szCs w:val="16"/>
          <w:shd w:val="clear" w:color="auto" w:fill="F9F8F8"/>
        </w:rPr>
        <w:br/>
      </w:r>
      <w:r w:rsidR="0095026C" w:rsidRPr="0043383A">
        <w:rPr>
          <w:rFonts w:asciiTheme="minorHAnsi" w:hAnsiTheme="minorHAnsi" w:cstheme="minorHAnsi"/>
          <w:b/>
          <w:bCs/>
          <w:sz w:val="16"/>
          <w:szCs w:val="16"/>
        </w:rPr>
        <w:t>Γραφείο Τύπου Ιδρύματος Ευγενίδου</w:t>
      </w:r>
      <w:r w:rsidR="000953D0" w:rsidRPr="0043383A">
        <w:rPr>
          <w:rFonts w:asciiTheme="minorHAnsi" w:hAnsiTheme="minorHAnsi" w:cstheme="minorHAnsi"/>
          <w:sz w:val="16"/>
          <w:szCs w:val="16"/>
        </w:rPr>
        <w:br/>
      </w:r>
      <w:r w:rsidR="0095026C" w:rsidRPr="0043383A">
        <w:rPr>
          <w:rFonts w:asciiTheme="minorHAnsi" w:hAnsiTheme="minorHAnsi" w:cstheme="minorHAnsi"/>
          <w:sz w:val="16"/>
          <w:szCs w:val="16"/>
        </w:rPr>
        <w:t xml:space="preserve">κα Λία </w:t>
      </w:r>
      <w:proofErr w:type="spellStart"/>
      <w:r w:rsidR="0095026C" w:rsidRPr="0043383A">
        <w:rPr>
          <w:rFonts w:asciiTheme="minorHAnsi" w:hAnsiTheme="minorHAnsi" w:cstheme="minorHAnsi"/>
          <w:sz w:val="16"/>
          <w:szCs w:val="16"/>
        </w:rPr>
        <w:t>Κούτσικα</w:t>
      </w:r>
      <w:proofErr w:type="spellEnd"/>
      <w:r w:rsidR="003F1915" w:rsidRPr="0043383A">
        <w:rPr>
          <w:rFonts w:asciiTheme="minorHAnsi" w:hAnsiTheme="minorHAnsi" w:cstheme="minorHAnsi"/>
          <w:sz w:val="16"/>
          <w:szCs w:val="16"/>
        </w:rPr>
        <w:t xml:space="preserve"> * </w:t>
      </w:r>
      <w:proofErr w:type="spellStart"/>
      <w:r w:rsidR="003F1915" w:rsidRPr="0043383A">
        <w:rPr>
          <w:rFonts w:asciiTheme="minorHAnsi" w:hAnsiTheme="minorHAnsi" w:cstheme="minorHAnsi"/>
          <w:sz w:val="16"/>
          <w:szCs w:val="16"/>
        </w:rPr>
        <w:t>τηλ</w:t>
      </w:r>
      <w:proofErr w:type="spellEnd"/>
      <w:r w:rsidR="003F1915" w:rsidRPr="0043383A">
        <w:rPr>
          <w:rFonts w:asciiTheme="minorHAnsi" w:hAnsiTheme="minorHAnsi" w:cstheme="minorHAnsi"/>
          <w:sz w:val="16"/>
          <w:szCs w:val="16"/>
        </w:rPr>
        <w:t>.</w:t>
      </w:r>
      <w:r w:rsidR="0095026C" w:rsidRPr="0043383A">
        <w:rPr>
          <w:rFonts w:asciiTheme="minorHAnsi" w:hAnsiTheme="minorHAnsi" w:cstheme="minorHAnsi"/>
          <w:sz w:val="16"/>
          <w:szCs w:val="16"/>
        </w:rPr>
        <w:t xml:space="preserve"> 210 94 69 684</w:t>
      </w:r>
      <w:r w:rsidR="001C3F30" w:rsidRPr="001C3F30">
        <w:rPr>
          <w:rFonts w:asciiTheme="minorHAnsi" w:hAnsiTheme="minorHAnsi" w:cstheme="minorHAnsi"/>
          <w:sz w:val="16"/>
          <w:szCs w:val="16"/>
        </w:rPr>
        <w:t xml:space="preserve">, </w:t>
      </w:r>
      <w:proofErr w:type="spellStart"/>
      <w:r w:rsidR="001C3F30">
        <w:rPr>
          <w:rFonts w:asciiTheme="minorHAnsi" w:hAnsiTheme="minorHAnsi" w:cstheme="minorHAnsi"/>
          <w:sz w:val="16"/>
          <w:szCs w:val="16"/>
        </w:rPr>
        <w:t>κιν</w:t>
      </w:r>
      <w:proofErr w:type="spellEnd"/>
      <w:r w:rsidR="001C3F30">
        <w:rPr>
          <w:rFonts w:asciiTheme="minorHAnsi" w:hAnsiTheme="minorHAnsi" w:cstheme="minorHAnsi"/>
          <w:sz w:val="16"/>
          <w:szCs w:val="16"/>
        </w:rPr>
        <w:t>. 698 508 1622</w:t>
      </w:r>
      <w:r w:rsidR="003F1915" w:rsidRPr="0043383A">
        <w:rPr>
          <w:rFonts w:asciiTheme="minorHAnsi" w:hAnsiTheme="minorHAnsi" w:cstheme="minorHAnsi"/>
          <w:sz w:val="16"/>
          <w:szCs w:val="16"/>
        </w:rPr>
        <w:t xml:space="preserve"> * </w:t>
      </w:r>
      <w:r w:rsidR="003F1915" w:rsidRPr="0043383A">
        <w:rPr>
          <w:rFonts w:asciiTheme="minorHAnsi" w:hAnsiTheme="minorHAnsi" w:cstheme="minorHAnsi"/>
          <w:sz w:val="16"/>
          <w:szCs w:val="16"/>
          <w:lang w:val="en-US"/>
        </w:rPr>
        <w:t>e</w:t>
      </w:r>
      <w:r w:rsidR="0095026C" w:rsidRPr="0043383A">
        <w:rPr>
          <w:rFonts w:asciiTheme="minorHAnsi" w:hAnsiTheme="minorHAnsi" w:cstheme="minorHAnsi"/>
          <w:sz w:val="16"/>
          <w:szCs w:val="16"/>
          <w:lang w:val="en-US"/>
        </w:rPr>
        <w:t>mail</w:t>
      </w:r>
      <w:r w:rsidR="0095026C" w:rsidRPr="0043383A">
        <w:rPr>
          <w:rFonts w:asciiTheme="minorHAnsi" w:hAnsiTheme="minorHAnsi" w:cstheme="minorHAnsi"/>
          <w:sz w:val="16"/>
          <w:szCs w:val="16"/>
        </w:rPr>
        <w:t xml:space="preserve">: </w:t>
      </w:r>
      <w:hyperlink r:id="rId13" w:history="1">
        <w:r w:rsidR="001E2039" w:rsidRPr="0043383A">
          <w:rPr>
            <w:rStyle w:val="-"/>
            <w:rFonts w:asciiTheme="minorHAnsi" w:hAnsiTheme="minorHAnsi" w:cstheme="minorHAnsi"/>
            <w:sz w:val="16"/>
            <w:szCs w:val="16"/>
            <w:lang w:val="en-US"/>
          </w:rPr>
          <w:t>koutsika</w:t>
        </w:r>
        <w:r w:rsidR="001E2039" w:rsidRPr="0043383A">
          <w:rPr>
            <w:rStyle w:val="-"/>
            <w:rFonts w:asciiTheme="minorHAnsi" w:hAnsiTheme="minorHAnsi" w:cstheme="minorHAnsi"/>
            <w:sz w:val="16"/>
            <w:szCs w:val="16"/>
          </w:rPr>
          <w:t>@</w:t>
        </w:r>
        <w:r w:rsidR="001E2039" w:rsidRPr="0043383A">
          <w:rPr>
            <w:rStyle w:val="-"/>
            <w:rFonts w:asciiTheme="minorHAnsi" w:hAnsiTheme="minorHAnsi" w:cstheme="minorHAnsi"/>
            <w:sz w:val="16"/>
            <w:szCs w:val="16"/>
            <w:lang w:val="en-US"/>
          </w:rPr>
          <w:t>eef</w:t>
        </w:r>
        <w:r w:rsidR="001E2039" w:rsidRPr="0043383A">
          <w:rPr>
            <w:rStyle w:val="-"/>
            <w:rFonts w:asciiTheme="minorHAnsi" w:hAnsiTheme="minorHAnsi" w:cstheme="minorHAnsi"/>
            <w:sz w:val="16"/>
            <w:szCs w:val="16"/>
          </w:rPr>
          <w:t>.</w:t>
        </w:r>
        <w:r w:rsidR="001E2039" w:rsidRPr="0043383A">
          <w:rPr>
            <w:rStyle w:val="-"/>
            <w:rFonts w:asciiTheme="minorHAnsi" w:hAnsiTheme="minorHAnsi" w:cstheme="minorHAnsi"/>
            <w:sz w:val="16"/>
            <w:szCs w:val="16"/>
            <w:lang w:val="en-US"/>
          </w:rPr>
          <w:t>edu</w:t>
        </w:r>
        <w:r w:rsidR="001E2039" w:rsidRPr="0043383A">
          <w:rPr>
            <w:rStyle w:val="-"/>
            <w:rFonts w:asciiTheme="minorHAnsi" w:hAnsiTheme="minorHAnsi" w:cstheme="minorHAnsi"/>
            <w:sz w:val="16"/>
            <w:szCs w:val="16"/>
          </w:rPr>
          <w:t>.</w:t>
        </w:r>
        <w:r w:rsidR="001E2039" w:rsidRPr="0043383A">
          <w:rPr>
            <w:rStyle w:val="-"/>
            <w:rFonts w:asciiTheme="minorHAnsi" w:hAnsiTheme="minorHAnsi" w:cstheme="minorHAnsi"/>
            <w:sz w:val="16"/>
            <w:szCs w:val="16"/>
            <w:lang w:val="en-US"/>
          </w:rPr>
          <w:t>gr</w:t>
        </w:r>
      </w:hyperlink>
      <w:r w:rsidR="00937DA5" w:rsidRPr="00937DA5">
        <w:rPr>
          <w:rStyle w:val="-"/>
          <w:rFonts w:asciiTheme="minorHAnsi" w:hAnsiTheme="minorHAnsi" w:cstheme="minorHAnsi"/>
          <w:sz w:val="16"/>
          <w:szCs w:val="16"/>
        </w:rPr>
        <w:br/>
      </w:r>
      <w:r w:rsidR="003F1915" w:rsidRPr="0043383A">
        <w:rPr>
          <w:rStyle w:val="-"/>
          <w:rFonts w:asciiTheme="minorHAnsi" w:hAnsiTheme="minorHAnsi" w:cstheme="minorHAnsi"/>
          <w:b/>
          <w:bCs/>
          <w:color w:val="auto"/>
          <w:sz w:val="16"/>
          <w:szCs w:val="16"/>
          <w:u w:val="none"/>
        </w:rPr>
        <w:t>Τμήμα Προβολής, Επικοινωνίας και Εκπαιδευτικών Δράσεων των Γ.Α.Κ.</w:t>
      </w:r>
      <w:r w:rsidR="003F1915" w:rsidRPr="0043383A">
        <w:rPr>
          <w:rStyle w:val="-"/>
          <w:rFonts w:asciiTheme="minorHAnsi" w:hAnsiTheme="minorHAnsi" w:cstheme="minorHAnsi"/>
          <w:b/>
          <w:bCs/>
          <w:color w:val="auto"/>
          <w:sz w:val="16"/>
          <w:szCs w:val="16"/>
          <w:u w:val="none"/>
        </w:rPr>
        <w:br/>
      </w:r>
      <w:r w:rsidR="003F1915" w:rsidRPr="0043383A">
        <w:rPr>
          <w:rStyle w:val="-"/>
          <w:rFonts w:asciiTheme="minorHAnsi" w:hAnsiTheme="minorHAnsi" w:cstheme="minorHAnsi"/>
          <w:color w:val="auto"/>
          <w:sz w:val="16"/>
          <w:szCs w:val="16"/>
          <w:u w:val="none"/>
        </w:rPr>
        <w:t xml:space="preserve">κα Χριστίνα </w:t>
      </w:r>
      <w:proofErr w:type="spellStart"/>
      <w:r w:rsidR="003F1915" w:rsidRPr="0043383A">
        <w:rPr>
          <w:rStyle w:val="-"/>
          <w:rFonts w:asciiTheme="minorHAnsi" w:hAnsiTheme="minorHAnsi" w:cstheme="minorHAnsi"/>
          <w:color w:val="auto"/>
          <w:sz w:val="16"/>
          <w:szCs w:val="16"/>
          <w:u w:val="none"/>
        </w:rPr>
        <w:t>Σάρρα</w:t>
      </w:r>
      <w:proofErr w:type="spellEnd"/>
      <w:r w:rsidR="003F1915" w:rsidRPr="0043383A">
        <w:rPr>
          <w:rStyle w:val="-"/>
          <w:rFonts w:asciiTheme="minorHAnsi" w:hAnsiTheme="minorHAnsi" w:cstheme="minorHAnsi"/>
          <w:color w:val="auto"/>
          <w:sz w:val="16"/>
          <w:szCs w:val="16"/>
          <w:u w:val="none"/>
        </w:rPr>
        <w:t xml:space="preserve"> * </w:t>
      </w:r>
      <w:proofErr w:type="spellStart"/>
      <w:r w:rsidR="003F1915" w:rsidRPr="0043383A">
        <w:rPr>
          <w:rStyle w:val="-"/>
          <w:rFonts w:asciiTheme="minorHAnsi" w:hAnsiTheme="minorHAnsi" w:cstheme="minorHAnsi"/>
          <w:color w:val="auto"/>
          <w:sz w:val="16"/>
          <w:szCs w:val="16"/>
          <w:u w:val="none"/>
        </w:rPr>
        <w:t>τηλ</w:t>
      </w:r>
      <w:proofErr w:type="spellEnd"/>
      <w:r w:rsidR="003F1915" w:rsidRPr="0043383A">
        <w:rPr>
          <w:rStyle w:val="-"/>
          <w:rFonts w:asciiTheme="minorHAnsi" w:hAnsiTheme="minorHAnsi" w:cstheme="minorHAnsi"/>
          <w:color w:val="auto"/>
          <w:sz w:val="16"/>
          <w:szCs w:val="16"/>
          <w:u w:val="none"/>
        </w:rPr>
        <w:t>. 6942468555</w:t>
      </w:r>
    </w:p>
    <w:p w14:paraId="2537EAAA" w14:textId="45348B1D" w:rsidR="00B61FC3" w:rsidRPr="00A855AB" w:rsidRDefault="008B299D" w:rsidP="006071F5">
      <w:pPr>
        <w:pStyle w:val="Web"/>
        <w:shd w:val="clear" w:color="auto" w:fill="FFFFFF"/>
        <w:spacing w:before="0" w:after="0"/>
        <w:jc w:val="center"/>
        <w:rPr>
          <w:rFonts w:asciiTheme="minorHAnsi" w:hAnsiTheme="minorHAnsi" w:cstheme="minorHAnsi"/>
        </w:rPr>
      </w:pPr>
      <w:r>
        <w:rPr>
          <w:noProof/>
        </w:rPr>
        <w:drawing>
          <wp:inline distT="0" distB="0" distL="0" distR="0" wp14:anchorId="1FD9FBFB" wp14:editId="1B808A9F">
            <wp:extent cx="5217605" cy="1176401"/>
            <wp:effectExtent l="0" t="0" r="2540" b="5080"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81" t="22434" b="30503"/>
                    <a:stretch/>
                  </pic:blipFill>
                  <pic:spPr bwMode="auto">
                    <a:xfrm>
                      <a:off x="0" y="0"/>
                      <a:ext cx="5248430" cy="11833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BFAE6E3" w14:textId="5BB0EE4C" w:rsidR="00B61FC3" w:rsidRPr="0043383A" w:rsidRDefault="001E2FCE" w:rsidP="00963310">
      <w:pPr>
        <w:pStyle w:val="Default"/>
        <w:spacing w:after="160" w:line="256" w:lineRule="auto"/>
        <w:rPr>
          <w:rFonts w:asciiTheme="minorHAnsi" w:eastAsia="Times New Roman" w:hAnsiTheme="minorHAnsi" w:cstheme="minorHAnsi"/>
          <w:color w:val="auto"/>
          <w:lang w:val="en-US"/>
          <w14:textOutline w14:w="0" w14:cap="rnd" w14:cmpd="sng" w14:algn="ctr">
            <w14:noFill/>
            <w14:prstDash w14:val="solid"/>
            <w14:bevel/>
          </w14:textOutline>
        </w:rPr>
      </w:pPr>
      <w:r w:rsidRPr="0043383A">
        <w:rPr>
          <w:rFonts w:asciiTheme="minorHAnsi" w:eastAsia="Times New Roman" w:hAnsiTheme="minorHAnsi" w:cstheme="minorHAnsi"/>
          <w:color w:val="auto"/>
          <w14:textOutline w14:w="0" w14:cap="rnd" w14:cmpd="sng" w14:algn="ctr">
            <w14:noFill/>
            <w14:prstDash w14:val="solid"/>
            <w14:bevel/>
          </w14:textOutline>
        </w:rPr>
        <w:t xml:space="preserve">                    </w:t>
      </w:r>
      <w:r w:rsidR="00AB27F8" w:rsidRPr="0043383A">
        <w:rPr>
          <w:rFonts w:asciiTheme="minorHAnsi" w:hAnsiTheme="minorHAnsi" w:cstheme="minorHAnsi"/>
          <w:noProof/>
        </w:rPr>
        <w:drawing>
          <wp:inline distT="0" distB="0" distL="0" distR="0" wp14:anchorId="61B11E0D" wp14:editId="1586E83D">
            <wp:extent cx="3772994" cy="480142"/>
            <wp:effectExtent l="0" t="0" r="0" b="0"/>
            <wp:docPr id="8" name="Εικόνα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4962" cy="5249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61FC3" w:rsidRPr="0043383A">
      <w:headerReference w:type="default" r:id="rId16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65B896" w14:textId="77777777" w:rsidR="003110FA" w:rsidRDefault="003110FA" w:rsidP="00596CC4">
      <w:pPr>
        <w:spacing w:after="0" w:line="240" w:lineRule="auto"/>
      </w:pPr>
      <w:r>
        <w:separator/>
      </w:r>
    </w:p>
  </w:endnote>
  <w:endnote w:type="continuationSeparator" w:id="0">
    <w:p w14:paraId="710302BB" w14:textId="77777777" w:rsidR="003110FA" w:rsidRDefault="003110FA" w:rsidP="00596C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ova">
    <w:altName w:val="Arial Nova"/>
    <w:charset w:val="00"/>
    <w:family w:val="swiss"/>
    <w:pitch w:val="variable"/>
    <w:sig w:usb0="2000028F" w:usb1="00000002" w:usb2="00000000" w:usb3="00000000" w:csb0="0000019F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nherit">
    <w:altName w:val="Calibri"/>
    <w:charset w:val="00"/>
    <w:family w:val="auto"/>
    <w:pitch w:val="default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1B6F58" w14:textId="77777777" w:rsidR="003110FA" w:rsidRDefault="003110FA" w:rsidP="00596CC4">
      <w:pPr>
        <w:spacing w:after="0" w:line="240" w:lineRule="auto"/>
      </w:pPr>
      <w:r>
        <w:separator/>
      </w:r>
    </w:p>
  </w:footnote>
  <w:footnote w:type="continuationSeparator" w:id="0">
    <w:p w14:paraId="4DF3C23E" w14:textId="77777777" w:rsidR="003110FA" w:rsidRDefault="003110FA" w:rsidP="00596C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1D5C9" w14:textId="02D731D5" w:rsidR="00596CC4" w:rsidRDefault="004862BE" w:rsidP="004862BE">
    <w:pPr>
      <w:pStyle w:val="a5"/>
      <w:jc w:val="both"/>
    </w:pPr>
    <w:r>
      <w:rPr>
        <w:noProof/>
      </w:rPr>
      <w:drawing>
        <wp:inline distT="0" distB="0" distL="0" distR="0" wp14:anchorId="07A7C1DD" wp14:editId="7FC76A84">
          <wp:extent cx="1035487" cy="867237"/>
          <wp:effectExtent l="0" t="0" r="0" b="0"/>
          <wp:docPr id="4" name="Εικόνα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6039" cy="86769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</w:rPr>
      <w:t xml:space="preserve">                    </w:t>
    </w:r>
    <w:r w:rsidR="00596CC4">
      <w:rPr>
        <w:noProof/>
      </w:rPr>
      <w:t xml:space="preserve">          </w:t>
    </w:r>
    <w:r w:rsidR="00BB3408">
      <w:rPr>
        <w:noProof/>
      </w:rPr>
      <w:tab/>
    </w:r>
    <w:r w:rsidR="00BB3408">
      <w:rPr>
        <w:noProof/>
      </w:rPr>
      <w:tab/>
    </w:r>
    <w:r w:rsidR="00596CC4">
      <w:rPr>
        <w:noProof/>
      </w:rPr>
      <w:t xml:space="preserve">    </w:t>
    </w:r>
    <w:r>
      <w:rPr>
        <w:noProof/>
      </w:rPr>
      <w:drawing>
        <wp:inline distT="0" distB="0" distL="0" distR="0" wp14:anchorId="3B3D26AE" wp14:editId="3401AB2B">
          <wp:extent cx="944880" cy="944880"/>
          <wp:effectExtent l="0" t="0" r="0" b="0"/>
          <wp:docPr id="1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4880" cy="9448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596CC4">
      <w:rPr>
        <w:noProof/>
      </w:rPr>
      <w:t xml:space="preserve">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005EA6"/>
    <w:multiLevelType w:val="hybridMultilevel"/>
    <w:tmpl w:val="04EADAA0"/>
    <w:lvl w:ilvl="0" w:tplc="92CE52B2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BB7166"/>
    <w:multiLevelType w:val="hybridMultilevel"/>
    <w:tmpl w:val="D41CE106"/>
    <w:lvl w:ilvl="0" w:tplc="CEC2A72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C301EF"/>
    <w:multiLevelType w:val="multilevel"/>
    <w:tmpl w:val="DAD22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5DC151F"/>
    <w:multiLevelType w:val="hybridMultilevel"/>
    <w:tmpl w:val="F308348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978"/>
    <w:rsid w:val="0000569B"/>
    <w:rsid w:val="0002361B"/>
    <w:rsid w:val="00030E93"/>
    <w:rsid w:val="000336FC"/>
    <w:rsid w:val="00036D6E"/>
    <w:rsid w:val="000421A1"/>
    <w:rsid w:val="0006219A"/>
    <w:rsid w:val="000953D0"/>
    <w:rsid w:val="000B4863"/>
    <w:rsid w:val="000F0A63"/>
    <w:rsid w:val="000F1B92"/>
    <w:rsid w:val="000F3B0B"/>
    <w:rsid w:val="00100875"/>
    <w:rsid w:val="0010156E"/>
    <w:rsid w:val="00111F31"/>
    <w:rsid w:val="00130742"/>
    <w:rsid w:val="00136243"/>
    <w:rsid w:val="001435B1"/>
    <w:rsid w:val="00143874"/>
    <w:rsid w:val="001654E2"/>
    <w:rsid w:val="00170EAF"/>
    <w:rsid w:val="00195DDB"/>
    <w:rsid w:val="001A2978"/>
    <w:rsid w:val="001C3F30"/>
    <w:rsid w:val="001D3FF1"/>
    <w:rsid w:val="001E0C5D"/>
    <w:rsid w:val="001E2039"/>
    <w:rsid w:val="001E2FCE"/>
    <w:rsid w:val="001F7734"/>
    <w:rsid w:val="00202277"/>
    <w:rsid w:val="00206BBA"/>
    <w:rsid w:val="002446F3"/>
    <w:rsid w:val="002474E4"/>
    <w:rsid w:val="00283214"/>
    <w:rsid w:val="002C79AD"/>
    <w:rsid w:val="002D78F6"/>
    <w:rsid w:val="002E1942"/>
    <w:rsid w:val="003032B1"/>
    <w:rsid w:val="003041D7"/>
    <w:rsid w:val="003110FA"/>
    <w:rsid w:val="0038004B"/>
    <w:rsid w:val="003A7ECC"/>
    <w:rsid w:val="003C0627"/>
    <w:rsid w:val="003D33BA"/>
    <w:rsid w:val="003E0BBB"/>
    <w:rsid w:val="003E3698"/>
    <w:rsid w:val="003E7A54"/>
    <w:rsid w:val="003F1915"/>
    <w:rsid w:val="004052D9"/>
    <w:rsid w:val="00406DBE"/>
    <w:rsid w:val="0041095E"/>
    <w:rsid w:val="004166FE"/>
    <w:rsid w:val="00423D13"/>
    <w:rsid w:val="0043383A"/>
    <w:rsid w:val="00444F2A"/>
    <w:rsid w:val="00447F52"/>
    <w:rsid w:val="00451324"/>
    <w:rsid w:val="00451AE0"/>
    <w:rsid w:val="004622B9"/>
    <w:rsid w:val="00466DFC"/>
    <w:rsid w:val="00471A0B"/>
    <w:rsid w:val="004862BE"/>
    <w:rsid w:val="0049252A"/>
    <w:rsid w:val="004B6B67"/>
    <w:rsid w:val="004B7E4A"/>
    <w:rsid w:val="004C657D"/>
    <w:rsid w:val="00514112"/>
    <w:rsid w:val="00523CA5"/>
    <w:rsid w:val="00524DCB"/>
    <w:rsid w:val="00533A73"/>
    <w:rsid w:val="005425D0"/>
    <w:rsid w:val="00572CC4"/>
    <w:rsid w:val="0057369A"/>
    <w:rsid w:val="00596CC4"/>
    <w:rsid w:val="005A647D"/>
    <w:rsid w:val="005D5D77"/>
    <w:rsid w:val="005D62BD"/>
    <w:rsid w:val="005E61AC"/>
    <w:rsid w:val="005E69AD"/>
    <w:rsid w:val="005F3B35"/>
    <w:rsid w:val="00603AE2"/>
    <w:rsid w:val="006071F5"/>
    <w:rsid w:val="00611D2C"/>
    <w:rsid w:val="0061592A"/>
    <w:rsid w:val="00633EA4"/>
    <w:rsid w:val="00647E2C"/>
    <w:rsid w:val="00650DF5"/>
    <w:rsid w:val="00664D0D"/>
    <w:rsid w:val="00673008"/>
    <w:rsid w:val="00676D25"/>
    <w:rsid w:val="00685D3F"/>
    <w:rsid w:val="00686A05"/>
    <w:rsid w:val="00686FF4"/>
    <w:rsid w:val="006B1158"/>
    <w:rsid w:val="006C3580"/>
    <w:rsid w:val="006C3D48"/>
    <w:rsid w:val="006D49D6"/>
    <w:rsid w:val="006F77F3"/>
    <w:rsid w:val="007030AC"/>
    <w:rsid w:val="00715802"/>
    <w:rsid w:val="00715A65"/>
    <w:rsid w:val="007202B0"/>
    <w:rsid w:val="00726F86"/>
    <w:rsid w:val="007466ED"/>
    <w:rsid w:val="0075039D"/>
    <w:rsid w:val="00762B52"/>
    <w:rsid w:val="0077025C"/>
    <w:rsid w:val="00773D5B"/>
    <w:rsid w:val="007806B3"/>
    <w:rsid w:val="00794EC2"/>
    <w:rsid w:val="007B2952"/>
    <w:rsid w:val="007B3E01"/>
    <w:rsid w:val="007E39FC"/>
    <w:rsid w:val="007F22CC"/>
    <w:rsid w:val="008048DC"/>
    <w:rsid w:val="00813EEA"/>
    <w:rsid w:val="00832B36"/>
    <w:rsid w:val="00850BFC"/>
    <w:rsid w:val="00860AAE"/>
    <w:rsid w:val="00871D06"/>
    <w:rsid w:val="00873F37"/>
    <w:rsid w:val="00887963"/>
    <w:rsid w:val="008A3795"/>
    <w:rsid w:val="008A4053"/>
    <w:rsid w:val="008A614B"/>
    <w:rsid w:val="008B0091"/>
    <w:rsid w:val="008B299D"/>
    <w:rsid w:val="008B5883"/>
    <w:rsid w:val="008D5526"/>
    <w:rsid w:val="008E4360"/>
    <w:rsid w:val="008F7662"/>
    <w:rsid w:val="009062DE"/>
    <w:rsid w:val="00906B9A"/>
    <w:rsid w:val="009117E5"/>
    <w:rsid w:val="009140D3"/>
    <w:rsid w:val="0091503F"/>
    <w:rsid w:val="009227E6"/>
    <w:rsid w:val="009338DF"/>
    <w:rsid w:val="00935415"/>
    <w:rsid w:val="00937DA5"/>
    <w:rsid w:val="00945772"/>
    <w:rsid w:val="0095026C"/>
    <w:rsid w:val="0095537E"/>
    <w:rsid w:val="00963310"/>
    <w:rsid w:val="00973008"/>
    <w:rsid w:val="00975D36"/>
    <w:rsid w:val="00983EA4"/>
    <w:rsid w:val="009A15F1"/>
    <w:rsid w:val="00A13332"/>
    <w:rsid w:val="00A159E5"/>
    <w:rsid w:val="00A26557"/>
    <w:rsid w:val="00A63BA8"/>
    <w:rsid w:val="00A855AB"/>
    <w:rsid w:val="00A90F40"/>
    <w:rsid w:val="00AB27F8"/>
    <w:rsid w:val="00AD402C"/>
    <w:rsid w:val="00AD538B"/>
    <w:rsid w:val="00B032E9"/>
    <w:rsid w:val="00B06C40"/>
    <w:rsid w:val="00B076BD"/>
    <w:rsid w:val="00B35E06"/>
    <w:rsid w:val="00B40094"/>
    <w:rsid w:val="00B61FC3"/>
    <w:rsid w:val="00BA247D"/>
    <w:rsid w:val="00BB316E"/>
    <w:rsid w:val="00BB3408"/>
    <w:rsid w:val="00BB5074"/>
    <w:rsid w:val="00BC353A"/>
    <w:rsid w:val="00BD6064"/>
    <w:rsid w:val="00BE3097"/>
    <w:rsid w:val="00BF5AA2"/>
    <w:rsid w:val="00C05BDA"/>
    <w:rsid w:val="00C4063E"/>
    <w:rsid w:val="00C61B75"/>
    <w:rsid w:val="00C632C1"/>
    <w:rsid w:val="00C76EA3"/>
    <w:rsid w:val="00C859E1"/>
    <w:rsid w:val="00C917C1"/>
    <w:rsid w:val="00C940D7"/>
    <w:rsid w:val="00C96934"/>
    <w:rsid w:val="00CB41FD"/>
    <w:rsid w:val="00CB7847"/>
    <w:rsid w:val="00CC2B34"/>
    <w:rsid w:val="00CC58D3"/>
    <w:rsid w:val="00CF2898"/>
    <w:rsid w:val="00CF5F4E"/>
    <w:rsid w:val="00D11745"/>
    <w:rsid w:val="00D15560"/>
    <w:rsid w:val="00D23337"/>
    <w:rsid w:val="00D53D13"/>
    <w:rsid w:val="00D62C32"/>
    <w:rsid w:val="00D74588"/>
    <w:rsid w:val="00D76BB6"/>
    <w:rsid w:val="00D82102"/>
    <w:rsid w:val="00D87546"/>
    <w:rsid w:val="00D87F72"/>
    <w:rsid w:val="00D92386"/>
    <w:rsid w:val="00D93B0A"/>
    <w:rsid w:val="00DA1605"/>
    <w:rsid w:val="00DA18DC"/>
    <w:rsid w:val="00DC5816"/>
    <w:rsid w:val="00DE3BC6"/>
    <w:rsid w:val="00DF2D2F"/>
    <w:rsid w:val="00DF49B9"/>
    <w:rsid w:val="00E26235"/>
    <w:rsid w:val="00E277B1"/>
    <w:rsid w:val="00E54736"/>
    <w:rsid w:val="00E64187"/>
    <w:rsid w:val="00F1249C"/>
    <w:rsid w:val="00F145A7"/>
    <w:rsid w:val="00F14CB9"/>
    <w:rsid w:val="00F269D0"/>
    <w:rsid w:val="00F612AD"/>
    <w:rsid w:val="00FA4B0F"/>
    <w:rsid w:val="00FC3A4D"/>
    <w:rsid w:val="00FD06A4"/>
    <w:rsid w:val="00FE4DE2"/>
    <w:rsid w:val="00FE6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6B1CFE73"/>
  <w15:chartTrackingRefBased/>
  <w15:docId w15:val="{FC095309-37D6-4376-876C-B7BC94A84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Nova" w:eastAsiaTheme="minorHAnsi" w:hAnsi="Arial Nova" w:cstheme="minorBidi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6">
    <w:name w:val="heading 6"/>
    <w:basedOn w:val="a"/>
    <w:link w:val="6Char"/>
    <w:uiPriority w:val="9"/>
    <w:qFormat/>
    <w:rsid w:val="001A2978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Char">
    <w:name w:val="Επικεφαλίδα 6 Char"/>
    <w:basedOn w:val="a0"/>
    <w:link w:val="6"/>
    <w:uiPriority w:val="9"/>
    <w:rsid w:val="001A2978"/>
    <w:rPr>
      <w:rFonts w:ascii="Times New Roman" w:eastAsia="Times New Roman" w:hAnsi="Times New Roman" w:cs="Times New Roman"/>
      <w:b/>
      <w:bCs/>
      <w:sz w:val="15"/>
      <w:szCs w:val="15"/>
      <w:lang w:eastAsia="el-GR"/>
    </w:rPr>
  </w:style>
  <w:style w:type="paragraph" w:styleId="Web">
    <w:name w:val="Normal (Web)"/>
    <w:basedOn w:val="a"/>
    <w:unhideWhenUsed/>
    <w:rsid w:val="001A2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1A2978"/>
    <w:rPr>
      <w:b/>
      <w:bCs/>
    </w:rPr>
  </w:style>
  <w:style w:type="character" w:styleId="-">
    <w:name w:val="Hyperlink"/>
    <w:basedOn w:val="a0"/>
    <w:uiPriority w:val="99"/>
    <w:unhideWhenUsed/>
    <w:rsid w:val="007F22CC"/>
    <w:rPr>
      <w:color w:val="0000FF"/>
      <w:u w:val="single"/>
    </w:rPr>
  </w:style>
  <w:style w:type="character" w:styleId="a4">
    <w:name w:val="Unresolved Mention"/>
    <w:basedOn w:val="a0"/>
    <w:uiPriority w:val="99"/>
    <w:semiHidden/>
    <w:unhideWhenUsed/>
    <w:rsid w:val="008A614B"/>
    <w:rPr>
      <w:color w:val="605E5C"/>
      <w:shd w:val="clear" w:color="auto" w:fill="E1DFDD"/>
    </w:rPr>
  </w:style>
  <w:style w:type="paragraph" w:customStyle="1" w:styleId="Default">
    <w:name w:val="Default"/>
    <w:rsid w:val="00794EC2"/>
    <w:pPr>
      <w:spacing w:after="0" w:line="240" w:lineRule="auto"/>
    </w:pPr>
    <w:rPr>
      <w:rFonts w:ascii="Helvetica Neue" w:eastAsia="Arial Unicode MS" w:hAnsi="Helvetica Neue" w:cs="Arial Unicode MS"/>
      <w:color w:val="000000"/>
      <w:sz w:val="22"/>
      <w:szCs w:val="22"/>
      <w:u w:color="000000"/>
      <w:lang w:eastAsia="el-GR"/>
      <w14:textOutline w14:w="0" w14:cap="flat" w14:cmpd="sng" w14:algn="ctr">
        <w14:noFill/>
        <w14:prstDash w14:val="solid"/>
        <w14:bevel/>
      </w14:textOutline>
    </w:rPr>
  </w:style>
  <w:style w:type="character" w:customStyle="1" w:styleId="Hyperlink1">
    <w:name w:val="Hyperlink.1"/>
    <w:basedOn w:val="a0"/>
    <w:rsid w:val="00794EC2"/>
    <w:rPr>
      <w:outline w:val="0"/>
      <w:shadow w:val="0"/>
      <w:emboss w:val="0"/>
      <w:imprint w:val="0"/>
      <w:color w:val="000000"/>
      <w:sz w:val="24"/>
      <w:szCs w:val="24"/>
      <w:u w:val="single" w:color="201F1E"/>
      <w:shd w:val="clear" w:color="auto" w:fill="F9F8F8"/>
    </w:rPr>
  </w:style>
  <w:style w:type="paragraph" w:styleId="a5">
    <w:name w:val="header"/>
    <w:basedOn w:val="a"/>
    <w:link w:val="Char"/>
    <w:uiPriority w:val="99"/>
    <w:unhideWhenUsed/>
    <w:rsid w:val="00596CC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5"/>
    <w:uiPriority w:val="99"/>
    <w:rsid w:val="00596CC4"/>
  </w:style>
  <w:style w:type="paragraph" w:styleId="a6">
    <w:name w:val="footer"/>
    <w:basedOn w:val="a"/>
    <w:link w:val="Char0"/>
    <w:uiPriority w:val="99"/>
    <w:unhideWhenUsed/>
    <w:rsid w:val="00596CC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rsid w:val="00596CC4"/>
  </w:style>
  <w:style w:type="paragraph" w:customStyle="1" w:styleId="xmsonormal">
    <w:name w:val="x_msonormal"/>
    <w:basedOn w:val="a"/>
    <w:rsid w:val="00533A73"/>
    <w:pPr>
      <w:spacing w:after="0" w:line="240" w:lineRule="auto"/>
    </w:pPr>
    <w:rPr>
      <w:rFonts w:ascii="Times New Roman" w:hAnsi="Times New Roman" w:cs="Times New Roman"/>
      <w:sz w:val="24"/>
      <w:szCs w:val="24"/>
      <w:lang w:eastAsia="el-GR"/>
    </w:rPr>
  </w:style>
  <w:style w:type="character" w:styleId="-0">
    <w:name w:val="FollowedHyperlink"/>
    <w:basedOn w:val="a0"/>
    <w:uiPriority w:val="99"/>
    <w:semiHidden/>
    <w:unhideWhenUsed/>
    <w:rsid w:val="00533A73"/>
    <w:rPr>
      <w:color w:val="954F72" w:themeColor="followedHyperlink"/>
      <w:u w:val="single"/>
    </w:rPr>
  </w:style>
  <w:style w:type="paragraph" w:styleId="a7">
    <w:name w:val="Balloon Text"/>
    <w:basedOn w:val="a"/>
    <w:link w:val="Char1"/>
    <w:uiPriority w:val="99"/>
    <w:semiHidden/>
    <w:unhideWhenUsed/>
    <w:rsid w:val="00D15560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Char1">
    <w:name w:val="Κείμενο πλαισίου Char"/>
    <w:basedOn w:val="a0"/>
    <w:link w:val="a7"/>
    <w:uiPriority w:val="99"/>
    <w:semiHidden/>
    <w:rsid w:val="00D15560"/>
    <w:rPr>
      <w:rFonts w:ascii="Times New Roman" w:hAnsi="Times New Roman" w:cs="Times New Roman"/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D15560"/>
    <w:rPr>
      <w:sz w:val="16"/>
      <w:szCs w:val="16"/>
    </w:rPr>
  </w:style>
  <w:style w:type="paragraph" w:styleId="a9">
    <w:name w:val="annotation text"/>
    <w:basedOn w:val="a"/>
    <w:link w:val="Char2"/>
    <w:uiPriority w:val="99"/>
    <w:semiHidden/>
    <w:unhideWhenUsed/>
    <w:rsid w:val="00D15560"/>
    <w:pPr>
      <w:spacing w:line="240" w:lineRule="auto"/>
    </w:pPr>
  </w:style>
  <w:style w:type="character" w:customStyle="1" w:styleId="Char2">
    <w:name w:val="Κείμενο σχολίου Char"/>
    <w:basedOn w:val="a0"/>
    <w:link w:val="a9"/>
    <w:uiPriority w:val="99"/>
    <w:semiHidden/>
    <w:rsid w:val="00D15560"/>
  </w:style>
  <w:style w:type="paragraph" w:styleId="aa">
    <w:name w:val="annotation subject"/>
    <w:basedOn w:val="a9"/>
    <w:next w:val="a9"/>
    <w:link w:val="Char3"/>
    <w:uiPriority w:val="99"/>
    <w:semiHidden/>
    <w:unhideWhenUsed/>
    <w:rsid w:val="00D15560"/>
    <w:rPr>
      <w:b/>
      <w:bCs/>
    </w:rPr>
  </w:style>
  <w:style w:type="character" w:customStyle="1" w:styleId="Char3">
    <w:name w:val="Θέμα σχολίου Char"/>
    <w:basedOn w:val="Char2"/>
    <w:link w:val="aa"/>
    <w:uiPriority w:val="99"/>
    <w:semiHidden/>
    <w:rsid w:val="00D15560"/>
    <w:rPr>
      <w:b/>
      <w:bCs/>
    </w:rPr>
  </w:style>
  <w:style w:type="character" w:customStyle="1" w:styleId="NoneA">
    <w:name w:val="None A"/>
    <w:rsid w:val="00CC58D3"/>
  </w:style>
  <w:style w:type="paragraph" w:styleId="ab">
    <w:name w:val="List Paragraph"/>
    <w:basedOn w:val="a"/>
    <w:uiPriority w:val="34"/>
    <w:qFormat/>
    <w:rsid w:val="00975D36"/>
    <w:pPr>
      <w:spacing w:after="0" w:line="240" w:lineRule="auto"/>
      <w:ind w:left="720"/>
    </w:pPr>
    <w:rPr>
      <w:rFonts w:ascii="Calibri" w:hAnsi="Calibri" w:cs="Calibri"/>
      <w:sz w:val="22"/>
      <w:szCs w:val="22"/>
    </w:rPr>
  </w:style>
  <w:style w:type="table" w:styleId="ac">
    <w:name w:val="Table Grid"/>
    <w:basedOn w:val="a1"/>
    <w:uiPriority w:val="39"/>
    <w:rsid w:val="006D49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7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0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8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554316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62441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4410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16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059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5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genikaarxeiakratous/?__cft__%5b0%5d=AZUUOfLSW-J2ILOvwMg-oG2CSuQO8EuU-sEE6Kdw5oy1Whd9Le5hXlHii2Jp_P6qi9_dPEveJjoiY87tUZutCxLJcpI-LJq6QdeFDI4u_6r64DF07xzccS0Z0MKeQQMqC2NRRiilKh40MvrDHJeokempKnnkPEPS5ZdKB7i_hfijDjCoM_43d63Rk92-JmPoIZA&amp;__tn__=kK-R" TargetMode="External"/><Relationship Id="rId13" Type="http://schemas.openxmlformats.org/officeDocument/2006/relationships/hyperlink" Target="mailto:koutsika@eef.edu.gr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protovoulia21.gr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gak.gr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3.jpeg"/><Relationship Id="rId10" Type="http://schemas.openxmlformats.org/officeDocument/2006/relationships/hyperlink" Target="https://www.eef.edu.g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rotovoulia21.gr" TargetMode="External"/><Relationship Id="rId14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456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Nikos Thomaidis</dc:creator>
  <cp:keywords/>
  <dc:description/>
  <cp:lastModifiedBy>Evi Gardiki</cp:lastModifiedBy>
  <cp:revision>3</cp:revision>
  <cp:lastPrinted>2021-06-15T09:44:00Z</cp:lastPrinted>
  <dcterms:created xsi:type="dcterms:W3CDTF">2021-06-11T13:40:00Z</dcterms:created>
  <dcterms:modified xsi:type="dcterms:W3CDTF">2021-06-15T09:57:00Z</dcterms:modified>
</cp:coreProperties>
</file>